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3490" w14:textId="77777777" w:rsidR="00E66E54" w:rsidRDefault="00E66E54"/>
    <w:p w14:paraId="30CE1B88" w14:textId="593DE905" w:rsidR="00E66E54" w:rsidRDefault="00E66E54"/>
    <w:p w14:paraId="6E02F21E" w14:textId="7CCBEF54" w:rsidR="00E66E54" w:rsidRDefault="00E66E54"/>
    <w:p w14:paraId="020F4E35" w14:textId="6F625DC2" w:rsidR="00E66E54" w:rsidRDefault="00193A09" w:rsidP="00193A09">
      <w:pPr>
        <w:jc w:val="center"/>
      </w:pPr>
      <w:r>
        <w:rPr>
          <w:noProof/>
        </w:rPr>
        <w:drawing>
          <wp:inline distT="0" distB="0" distL="0" distR="0" wp14:anchorId="2BB3D3AA" wp14:editId="2CCBE1B9">
            <wp:extent cx="2995637" cy="3136265"/>
            <wp:effectExtent l="0" t="0" r="0" b="6985"/>
            <wp:docPr id="1708374444" name="Imagem 1" descr="Uma imagem com emblema, coroa, símbolo, distintiv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74444" name="Imagem 1" descr="Uma imagem com emblema, coroa, símbolo, distintivo&#10;&#10;Os conteúdos gerados por IA podem estar incorret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5263" cy="3156813"/>
                    </a:xfrm>
                    <a:prstGeom prst="rect">
                      <a:avLst/>
                    </a:prstGeom>
                    <a:noFill/>
                  </pic:spPr>
                </pic:pic>
              </a:graphicData>
            </a:graphic>
          </wp:inline>
        </w:drawing>
      </w:r>
    </w:p>
    <w:p w14:paraId="2037EA8C" w14:textId="5DD3CAA6" w:rsidR="00E66E54" w:rsidRDefault="00E66E54"/>
    <w:p w14:paraId="1C2DC58B" w14:textId="11A17EAC" w:rsidR="00E66E54" w:rsidRDefault="00E66E54"/>
    <w:p w14:paraId="57848318" w14:textId="6D18B4E0" w:rsidR="00E66E54" w:rsidRDefault="00E66E54" w:rsidP="00193A09">
      <w:pPr>
        <w:ind w:firstLine="0"/>
      </w:pPr>
    </w:p>
    <w:p w14:paraId="11A62296" w14:textId="77777777" w:rsidR="00E66E54" w:rsidRDefault="00E66E54"/>
    <w:p w14:paraId="2D89996D" w14:textId="77777777" w:rsidR="00E66E54" w:rsidRDefault="00E66E54"/>
    <w:p w14:paraId="3FB6138A" w14:textId="77777777" w:rsidR="00E66E54" w:rsidRDefault="00E66E54" w:rsidP="00193A09">
      <w:pPr>
        <w:ind w:firstLine="0"/>
      </w:pPr>
    </w:p>
    <w:p w14:paraId="471879FC" w14:textId="77777777" w:rsidR="00E66E54" w:rsidRDefault="00E66E54"/>
    <w:p w14:paraId="110CA51F" w14:textId="77777777" w:rsidR="00E66E54" w:rsidRDefault="00737278">
      <w:r>
        <w:rPr>
          <w:noProof/>
          <w:lang w:eastAsia="pt-PT"/>
        </w:rPr>
        <mc:AlternateContent>
          <mc:Choice Requires="wps">
            <w:drawing>
              <wp:anchor distT="0" distB="0" distL="114300" distR="114300" simplePos="0" relativeHeight="251660288" behindDoc="0" locked="0" layoutInCell="1" allowOverlap="1" wp14:anchorId="0592F287" wp14:editId="716EE122">
                <wp:simplePos x="0" y="0"/>
                <wp:positionH relativeFrom="column">
                  <wp:posOffset>-128270</wp:posOffset>
                </wp:positionH>
                <wp:positionV relativeFrom="paragraph">
                  <wp:posOffset>205740</wp:posOffset>
                </wp:positionV>
                <wp:extent cx="5829935" cy="1905000"/>
                <wp:effectExtent l="0" t="0" r="0" b="0"/>
                <wp:wrapNone/>
                <wp:docPr id="1266839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935"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8829A" w14:textId="7F4D172C" w:rsidR="002F4F06" w:rsidRPr="00C77B87" w:rsidRDefault="002F4F06" w:rsidP="00BB4159">
                            <w:pPr>
                              <w:ind w:firstLine="0"/>
                              <w:jc w:val="center"/>
                              <w:rPr>
                                <w:sz w:val="52"/>
                              </w:rPr>
                            </w:pPr>
                            <w:r w:rsidRPr="00C77B87">
                              <w:rPr>
                                <w:sz w:val="52"/>
                              </w:rPr>
                              <w:t xml:space="preserve">REGULAMENTO </w:t>
                            </w:r>
                            <w:r>
                              <w:rPr>
                                <w:sz w:val="52"/>
                              </w:rPr>
                              <w:t>DE</w:t>
                            </w:r>
                            <w:r w:rsidRPr="00C77B87">
                              <w:rPr>
                                <w:sz w:val="52"/>
                              </w:rPr>
                              <w:t xml:space="preserve"> </w:t>
                            </w:r>
                            <w:r w:rsidR="00773DFA">
                              <w:rPr>
                                <w:sz w:val="52"/>
                              </w:rPr>
                              <w:t>APOIO</w:t>
                            </w:r>
                            <w:r w:rsidR="008948E7">
                              <w:rPr>
                                <w:sz w:val="52"/>
                              </w:rPr>
                              <w:t xml:space="preserve"> AO ESTUDO DA </w:t>
                            </w:r>
                            <w:r w:rsidRPr="00C77B87">
                              <w:rPr>
                                <w:sz w:val="52"/>
                              </w:rPr>
                              <w:t xml:space="preserve">JUNTA DE FREGUESIA </w:t>
                            </w:r>
                            <w:r w:rsidR="00193A09">
                              <w:rPr>
                                <w:sz w:val="52"/>
                              </w:rPr>
                              <w:t>DE MACEIRA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92F287" id="_x0000_t202" coordsize="21600,21600" o:spt="202" path="m,l,21600r21600,l21600,xe">
                <v:stroke joinstyle="miter"/>
                <v:path gradientshapeok="t" o:connecttype="rect"/>
              </v:shapetype>
              <v:shape id="Text Box 5" o:spid="_x0000_s1026" type="#_x0000_t202" style="position:absolute;left:0;text-align:left;margin-left:-10.1pt;margin-top:16.2pt;width:459.05pt;height:150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" stroked="f">
                <v:path arrowok="t"/>
                <v:textbox style="mso-fit-shape-to-text:t">
                  <w:txbxContent>
                    <w:p w14:paraId="2398829A" w14:textId="7F4D172C" w:rsidR="002F4F06" w:rsidRPr="00C77B87" w:rsidRDefault="002F4F06" w:rsidP="00BB4159">
                      <w:pPr>
                        <w:ind w:firstLine="0"/>
                        <w:jc w:val="center"/>
                        <w:rPr>
                          <w:sz w:val="52"/>
                        </w:rPr>
                      </w:pPr>
                      <w:r w:rsidRPr="00C77B87">
                        <w:rPr>
                          <w:sz w:val="52"/>
                        </w:rPr>
                        <w:t xml:space="preserve">REGULAMENTO </w:t>
                      </w:r>
                      <w:r>
                        <w:rPr>
                          <w:sz w:val="52"/>
                        </w:rPr>
                        <w:t>DE</w:t>
                      </w:r>
                      <w:r w:rsidRPr="00C77B87">
                        <w:rPr>
                          <w:sz w:val="52"/>
                        </w:rPr>
                        <w:t xml:space="preserve"> </w:t>
                      </w:r>
                      <w:r w:rsidR="00773DFA">
                        <w:rPr>
                          <w:sz w:val="52"/>
                        </w:rPr>
                        <w:t>APOIO</w:t>
                      </w:r>
                      <w:r w:rsidR="008948E7">
                        <w:rPr>
                          <w:sz w:val="52"/>
                        </w:rPr>
                        <w:t xml:space="preserve"> AO ESTUDO DA </w:t>
                      </w:r>
                      <w:r w:rsidRPr="00C77B87">
                        <w:rPr>
                          <w:sz w:val="52"/>
                        </w:rPr>
                        <w:t xml:space="preserve">JUNTA DE FREGUESIA </w:t>
                      </w:r>
                      <w:r w:rsidR="00193A09">
                        <w:rPr>
                          <w:sz w:val="52"/>
                        </w:rPr>
                        <w:t>DE MACEIRA</w:t>
                      </w:r>
                    </w:p>
                  </w:txbxContent>
                </v:textbox>
              </v:shape>
            </w:pict>
          </mc:Fallback>
        </mc:AlternateContent>
      </w:r>
    </w:p>
    <w:p w14:paraId="2D27514F" w14:textId="77777777" w:rsidR="00E66E54" w:rsidRDefault="00E66E54"/>
    <w:p w14:paraId="5866FC45" w14:textId="77777777" w:rsidR="00E66E54" w:rsidRDefault="00E66E54"/>
    <w:p w14:paraId="01E8C23B" w14:textId="77777777" w:rsidR="00E66E54" w:rsidRDefault="00E66E54" w:rsidP="00E66E54">
      <w:pPr>
        <w:jc w:val="center"/>
      </w:pPr>
    </w:p>
    <w:p w14:paraId="596FF8C5" w14:textId="77777777" w:rsidR="00E66E54" w:rsidRDefault="00E66E54" w:rsidP="00E66E54">
      <w:pPr>
        <w:jc w:val="center"/>
      </w:pPr>
    </w:p>
    <w:p w14:paraId="37A78545" w14:textId="77777777" w:rsidR="00E66E54" w:rsidRDefault="00E66E54" w:rsidP="00E66E54">
      <w:pPr>
        <w:jc w:val="center"/>
      </w:pPr>
    </w:p>
    <w:p w14:paraId="30B08188" w14:textId="77777777" w:rsidR="00E66E54" w:rsidRDefault="00E66E54" w:rsidP="00E66E54">
      <w:pPr>
        <w:jc w:val="center"/>
      </w:pPr>
    </w:p>
    <w:p w14:paraId="7E661399" w14:textId="77777777" w:rsidR="00E66E54" w:rsidRDefault="00E66E54" w:rsidP="00E66E54">
      <w:pPr>
        <w:jc w:val="center"/>
      </w:pPr>
    </w:p>
    <w:p w14:paraId="2D0AC294" w14:textId="77777777" w:rsidR="00E66E54" w:rsidRDefault="00E66E54" w:rsidP="00E66E54">
      <w:pPr>
        <w:jc w:val="center"/>
        <w:rPr>
          <w:b/>
          <w:sz w:val="36"/>
        </w:rPr>
      </w:pPr>
    </w:p>
    <w:p w14:paraId="4FFA07A2" w14:textId="77777777" w:rsidR="00B93C83" w:rsidRDefault="00B93C83" w:rsidP="00193A09">
      <w:pPr>
        <w:pStyle w:val="Ttulo"/>
        <w:ind w:left="0"/>
        <w:jc w:val="left"/>
      </w:pPr>
    </w:p>
    <w:p w14:paraId="11D502D4" w14:textId="77777777" w:rsidR="003E62F3" w:rsidRDefault="003E62F3" w:rsidP="00773DFA">
      <w:pPr>
        <w:pStyle w:val="Ttulo"/>
        <w:ind w:left="0"/>
      </w:pPr>
    </w:p>
    <w:p w14:paraId="4CBC7721" w14:textId="15F2773C" w:rsidR="00773DFA" w:rsidRDefault="00BB4159" w:rsidP="00773DFA">
      <w:pPr>
        <w:pStyle w:val="Ttulo"/>
        <w:ind w:left="0"/>
      </w:pPr>
      <w:r>
        <w:t>R</w:t>
      </w:r>
      <w:r w:rsidR="00773DFA">
        <w:t>egulamento</w:t>
      </w:r>
      <w:r w:rsidR="00773DFA">
        <w:rPr>
          <w:spacing w:val="-3"/>
        </w:rPr>
        <w:t xml:space="preserve"> </w:t>
      </w:r>
      <w:r w:rsidR="00773DFA">
        <w:t>de</w:t>
      </w:r>
      <w:r w:rsidR="00773DFA">
        <w:rPr>
          <w:spacing w:val="-1"/>
        </w:rPr>
        <w:t xml:space="preserve"> </w:t>
      </w:r>
      <w:r w:rsidR="00773DFA">
        <w:t>Apoio</w:t>
      </w:r>
      <w:r w:rsidR="00773DFA">
        <w:rPr>
          <w:spacing w:val="-2"/>
        </w:rPr>
        <w:t xml:space="preserve"> </w:t>
      </w:r>
      <w:r w:rsidR="00CE1C9A">
        <w:t>ao Estudo</w:t>
      </w:r>
    </w:p>
    <w:p w14:paraId="75330CD2" w14:textId="77777777" w:rsidR="00773DFA" w:rsidRDefault="00773DFA" w:rsidP="00773DFA">
      <w:pPr>
        <w:pStyle w:val="Corpodetexto"/>
        <w:ind w:left="1244"/>
        <w:jc w:val="center"/>
      </w:pPr>
    </w:p>
    <w:p w14:paraId="427FBA57" w14:textId="77777777" w:rsidR="00555A4D" w:rsidRDefault="00555A4D" w:rsidP="00773DFA">
      <w:pPr>
        <w:pStyle w:val="Corpodetexto"/>
        <w:jc w:val="center"/>
        <w:rPr>
          <w:b/>
        </w:rPr>
      </w:pPr>
    </w:p>
    <w:p w14:paraId="391C8495" w14:textId="77777777" w:rsidR="00773DFA" w:rsidRDefault="009619CC" w:rsidP="00E66E54">
      <w:pPr>
        <w:autoSpaceDE w:val="0"/>
        <w:autoSpaceDN w:val="0"/>
        <w:adjustRightInd w:val="0"/>
        <w:spacing w:line="240" w:lineRule="auto"/>
        <w:ind w:firstLine="0"/>
        <w:jc w:val="center"/>
        <w:rPr>
          <w:b/>
        </w:rPr>
      </w:pPr>
      <w:r>
        <w:rPr>
          <w:b/>
        </w:rPr>
        <w:t>Preâmbulo</w:t>
      </w:r>
    </w:p>
    <w:p w14:paraId="16170DF7" w14:textId="77777777" w:rsidR="009619CC" w:rsidRDefault="009619CC" w:rsidP="00E66E54">
      <w:pPr>
        <w:autoSpaceDE w:val="0"/>
        <w:autoSpaceDN w:val="0"/>
        <w:adjustRightInd w:val="0"/>
        <w:spacing w:line="240" w:lineRule="auto"/>
        <w:ind w:firstLine="0"/>
        <w:jc w:val="center"/>
        <w:rPr>
          <w:b/>
        </w:rPr>
      </w:pPr>
    </w:p>
    <w:p w14:paraId="0D7F7B4D" w14:textId="77777777" w:rsidR="009619CC" w:rsidRDefault="009619CC" w:rsidP="000159F9">
      <w:pPr>
        <w:autoSpaceDE w:val="0"/>
        <w:autoSpaceDN w:val="0"/>
        <w:adjustRightInd w:val="0"/>
        <w:ind w:firstLine="0"/>
        <w:jc w:val="both"/>
      </w:pPr>
      <w:r w:rsidRPr="009619CC">
        <w:t>A educação é um dos principais pilares do desenvolvimento social, económico e cultural da sociedade, tanto na vertente individual como coletiva.</w:t>
      </w:r>
    </w:p>
    <w:p w14:paraId="6EA9DFC8" w14:textId="305C1B47" w:rsidR="009619CC" w:rsidRDefault="00B93C83" w:rsidP="000159F9">
      <w:pPr>
        <w:autoSpaceDE w:val="0"/>
        <w:autoSpaceDN w:val="0"/>
        <w:adjustRightInd w:val="0"/>
        <w:ind w:firstLine="0"/>
        <w:jc w:val="both"/>
      </w:pPr>
      <w:r>
        <w:t xml:space="preserve">A </w:t>
      </w:r>
      <w:r w:rsidR="00193A09">
        <w:t>Freguesia de Maceira</w:t>
      </w:r>
      <w:r>
        <w:t xml:space="preserve"> caracteriza-se pela</w:t>
      </w:r>
      <w:r w:rsidR="009619CC">
        <w:t xml:space="preserve"> baixa densidade, </w:t>
      </w:r>
      <w:r>
        <w:t>efeito da redução da população ao longo dos anos</w:t>
      </w:r>
      <w:r w:rsidR="009619CC">
        <w:t>. Com objetivo de promover a fixação de pessoas</w:t>
      </w:r>
      <w:r>
        <w:t>, bem como de promover a educação dos jovens</w:t>
      </w:r>
      <w:r w:rsidR="009619CC">
        <w:t xml:space="preserve">, </w:t>
      </w:r>
      <w:r w:rsidR="00162D88">
        <w:t xml:space="preserve">garantindo que nenhum jovem se vê impedido de prosseguir estudos em razão da condição socioeconómica do agregado familiar, </w:t>
      </w:r>
      <w:r w:rsidR="009619CC">
        <w:t>a Junta de Freguesia</w:t>
      </w:r>
      <w:r w:rsidR="00B24AF0">
        <w:t xml:space="preserve"> </w:t>
      </w:r>
      <w:r w:rsidR="00193A09">
        <w:t>de Maceira</w:t>
      </w:r>
      <w:r>
        <w:t xml:space="preserve"> (doravante, designada apenas por Junta de Freguesia) </w:t>
      </w:r>
      <w:r w:rsidR="000159F9">
        <w:t>elaborou</w:t>
      </w:r>
      <w:r w:rsidR="009619CC">
        <w:t xml:space="preserve"> um regulamento para apoio ao estudo, </w:t>
      </w:r>
      <w:r w:rsidR="00CE1C9A">
        <w:t>o qual</w:t>
      </w:r>
      <w:r w:rsidR="009619CC">
        <w:t xml:space="preserve"> visa apoiar os alunos residentes que frequentam o ensino público ou privado, melhorando</w:t>
      </w:r>
      <w:r w:rsidR="00CE1C9A">
        <w:t>,</w:t>
      </w:r>
      <w:r w:rsidR="009619CC">
        <w:t xml:space="preserve"> assim</w:t>
      </w:r>
      <w:r w:rsidR="00CE1C9A">
        <w:t>,</w:t>
      </w:r>
      <w:r w:rsidR="009619CC">
        <w:t xml:space="preserve"> as condições das famílias residentes.</w:t>
      </w:r>
    </w:p>
    <w:p w14:paraId="6059F156" w14:textId="77777777" w:rsidR="00CE1C9A" w:rsidRDefault="00CE1C9A" w:rsidP="000159F9">
      <w:pPr>
        <w:autoSpaceDE w:val="0"/>
        <w:autoSpaceDN w:val="0"/>
        <w:adjustRightInd w:val="0"/>
        <w:ind w:firstLine="0"/>
        <w:jc w:val="both"/>
      </w:pPr>
    </w:p>
    <w:p w14:paraId="05FAFF4F" w14:textId="00A298DE" w:rsidR="009619CC" w:rsidRDefault="009619CC" w:rsidP="000159F9">
      <w:pPr>
        <w:autoSpaceDE w:val="0"/>
        <w:autoSpaceDN w:val="0"/>
        <w:adjustRightInd w:val="0"/>
        <w:ind w:firstLine="0"/>
        <w:jc w:val="both"/>
      </w:pPr>
      <w:r>
        <w:t>Assim, no uso dos procedimentos legais, a Junta de Freguesia</w:t>
      </w:r>
      <w:r w:rsidR="00CE1C9A">
        <w:t xml:space="preserve">, </w:t>
      </w:r>
      <w:r>
        <w:t>nos termos da alínea f) do artigo 9º da Lei n. 75/2013, de 12 de setembro, que estabelece o Regime Jurídico das Autarquias Locais, submete à aprovação da Assembleia de Freguesia o Regulamento para Atribuição de Apoio ao Estudo.</w:t>
      </w:r>
    </w:p>
    <w:p w14:paraId="092132B9" w14:textId="77777777" w:rsidR="009619CC" w:rsidRPr="009619CC" w:rsidRDefault="009619CC" w:rsidP="009619CC">
      <w:pPr>
        <w:autoSpaceDE w:val="0"/>
        <w:autoSpaceDN w:val="0"/>
        <w:adjustRightInd w:val="0"/>
        <w:spacing w:line="240" w:lineRule="auto"/>
        <w:ind w:firstLine="0"/>
        <w:jc w:val="both"/>
      </w:pPr>
    </w:p>
    <w:p w14:paraId="59A39F73" w14:textId="77777777" w:rsidR="00773DFA" w:rsidRPr="009619CC" w:rsidRDefault="00773DFA" w:rsidP="009619CC">
      <w:pPr>
        <w:autoSpaceDE w:val="0"/>
        <w:autoSpaceDN w:val="0"/>
        <w:adjustRightInd w:val="0"/>
        <w:spacing w:line="240" w:lineRule="auto"/>
        <w:ind w:firstLine="0"/>
        <w:jc w:val="both"/>
      </w:pPr>
    </w:p>
    <w:p w14:paraId="7528DA1D" w14:textId="77777777" w:rsidR="00773DFA" w:rsidRPr="00AC787F" w:rsidRDefault="00773DFA" w:rsidP="00E66E54">
      <w:pPr>
        <w:autoSpaceDE w:val="0"/>
        <w:autoSpaceDN w:val="0"/>
        <w:adjustRightInd w:val="0"/>
        <w:spacing w:line="240" w:lineRule="auto"/>
        <w:ind w:firstLine="0"/>
        <w:jc w:val="center"/>
        <w:rPr>
          <w:b/>
        </w:rPr>
      </w:pPr>
      <w:r w:rsidRPr="00AC787F">
        <w:rPr>
          <w:b/>
        </w:rPr>
        <w:t>Artigo</w:t>
      </w:r>
      <w:r w:rsidRPr="00AC787F">
        <w:rPr>
          <w:b/>
          <w:spacing w:val="-2"/>
        </w:rPr>
        <w:t xml:space="preserve"> </w:t>
      </w:r>
      <w:r w:rsidRPr="00AC787F">
        <w:rPr>
          <w:b/>
        </w:rPr>
        <w:t>1.º</w:t>
      </w:r>
    </w:p>
    <w:p w14:paraId="3B44747C" w14:textId="77777777" w:rsidR="00773DFA" w:rsidRPr="00AC787F" w:rsidRDefault="009619CC" w:rsidP="00773DFA">
      <w:pPr>
        <w:pStyle w:val="Corpodetexto"/>
        <w:spacing w:line="266" w:lineRule="exact"/>
        <w:jc w:val="center"/>
        <w:rPr>
          <w:b/>
        </w:rPr>
      </w:pPr>
      <w:r>
        <w:rPr>
          <w:b/>
        </w:rPr>
        <w:t>O</w:t>
      </w:r>
      <w:r w:rsidR="001528DF">
        <w:rPr>
          <w:b/>
        </w:rPr>
        <w:t>bjeto</w:t>
      </w:r>
    </w:p>
    <w:p w14:paraId="4C358CBE" w14:textId="77777777" w:rsidR="00AC787F" w:rsidRDefault="00AC787F" w:rsidP="00AC787F">
      <w:pPr>
        <w:widowControl w:val="0"/>
        <w:autoSpaceDE w:val="0"/>
        <w:autoSpaceDN w:val="0"/>
        <w:spacing w:before="1"/>
        <w:ind w:right="137" w:firstLine="0"/>
        <w:jc w:val="both"/>
      </w:pPr>
    </w:p>
    <w:p w14:paraId="3D652ABE" w14:textId="3A6212EA" w:rsidR="00AC787F" w:rsidRDefault="00773DFA" w:rsidP="001528DF">
      <w:pPr>
        <w:widowControl w:val="0"/>
        <w:autoSpaceDE w:val="0"/>
        <w:autoSpaceDN w:val="0"/>
        <w:spacing w:before="1"/>
        <w:ind w:right="137" w:firstLine="0"/>
        <w:jc w:val="both"/>
      </w:pPr>
      <w:r>
        <w:t xml:space="preserve">O </w:t>
      </w:r>
      <w:r w:rsidR="001528DF">
        <w:t>presente regulamento visa estabelecer o regime e os princípios gerais de atribuição d</w:t>
      </w:r>
      <w:r w:rsidR="00B872FE">
        <w:t>o</w:t>
      </w:r>
      <w:r w:rsidR="001528DF">
        <w:t xml:space="preserve"> apoio ao estudo, por parte da Junta de Freguesia, a</w:t>
      </w:r>
      <w:r w:rsidR="00B872FE">
        <w:t>os</w:t>
      </w:r>
      <w:r w:rsidR="001528DF">
        <w:t xml:space="preserve"> alunos</w:t>
      </w:r>
      <w:r w:rsidR="00B872FE">
        <w:t xml:space="preserve">, </w:t>
      </w:r>
      <w:r w:rsidR="00162D88">
        <w:t xml:space="preserve">até aos 25 anos de idade, </w:t>
      </w:r>
      <w:r w:rsidR="00B872FE">
        <w:t xml:space="preserve">residentes na </w:t>
      </w:r>
      <w:r w:rsidR="00193A09">
        <w:t>Freguesia de Maceira</w:t>
      </w:r>
      <w:r w:rsidR="00B872FE">
        <w:t>, há pelo menos um ano,</w:t>
      </w:r>
      <w:r w:rsidR="001528DF">
        <w:t xml:space="preserve"> </w:t>
      </w:r>
      <w:r w:rsidR="00B872FE">
        <w:t>que frequentem o ensino público</w:t>
      </w:r>
      <w:r w:rsidR="003E62F3">
        <w:t xml:space="preserve"> ou privado</w:t>
      </w:r>
      <w:r w:rsidR="00B872FE">
        <w:t xml:space="preserve">, desde o Jardim de Infância ao 12.º ano de escolaridade, bem como aos que </w:t>
      </w:r>
      <w:r w:rsidR="00162D88">
        <w:t xml:space="preserve">frequentem </w:t>
      </w:r>
      <w:r w:rsidR="00C95544">
        <w:t xml:space="preserve">cursos técnicos superiores profissionais (CTeSP), </w:t>
      </w:r>
      <w:r w:rsidR="00162D88">
        <w:t xml:space="preserve">licenciaturas, mestrados integrados ou mestrados </w:t>
      </w:r>
      <w:r w:rsidR="00B872FE">
        <w:t>em instituições de ensino superior públicas</w:t>
      </w:r>
      <w:r w:rsidR="003E62F3">
        <w:t xml:space="preserve"> ou privadas</w:t>
      </w:r>
      <w:r w:rsidR="00162D88">
        <w:t>.</w:t>
      </w:r>
    </w:p>
    <w:p w14:paraId="6D258D11" w14:textId="77777777" w:rsidR="001528DF" w:rsidRDefault="001528DF" w:rsidP="001528DF">
      <w:pPr>
        <w:widowControl w:val="0"/>
        <w:autoSpaceDE w:val="0"/>
        <w:autoSpaceDN w:val="0"/>
        <w:spacing w:before="1"/>
        <w:ind w:right="137" w:firstLine="0"/>
        <w:jc w:val="both"/>
        <w:rPr>
          <w:rFonts w:ascii="Times New Roman" w:hAnsi="Times New Roman" w:cs="Times New Roman"/>
          <w:b/>
          <w:sz w:val="28"/>
        </w:rPr>
      </w:pPr>
    </w:p>
    <w:p w14:paraId="0AB6EE26" w14:textId="77777777" w:rsidR="00162D88" w:rsidRDefault="00162D88" w:rsidP="00193A09">
      <w:pPr>
        <w:autoSpaceDE w:val="0"/>
        <w:autoSpaceDN w:val="0"/>
        <w:adjustRightInd w:val="0"/>
        <w:spacing w:line="240" w:lineRule="auto"/>
        <w:ind w:firstLine="0"/>
        <w:rPr>
          <w:b/>
        </w:rPr>
      </w:pPr>
    </w:p>
    <w:p w14:paraId="3DED3CBA" w14:textId="77777777" w:rsidR="00162D88" w:rsidRDefault="00162D88" w:rsidP="00773DFA">
      <w:pPr>
        <w:autoSpaceDE w:val="0"/>
        <w:autoSpaceDN w:val="0"/>
        <w:adjustRightInd w:val="0"/>
        <w:spacing w:line="240" w:lineRule="auto"/>
        <w:ind w:firstLine="0"/>
        <w:jc w:val="center"/>
        <w:rPr>
          <w:b/>
        </w:rPr>
      </w:pPr>
    </w:p>
    <w:p w14:paraId="129963F4" w14:textId="77777777" w:rsidR="00193A09" w:rsidRDefault="00193A09" w:rsidP="00773DFA">
      <w:pPr>
        <w:autoSpaceDE w:val="0"/>
        <w:autoSpaceDN w:val="0"/>
        <w:adjustRightInd w:val="0"/>
        <w:spacing w:line="240" w:lineRule="auto"/>
        <w:ind w:firstLine="0"/>
        <w:jc w:val="center"/>
        <w:rPr>
          <w:b/>
        </w:rPr>
      </w:pPr>
    </w:p>
    <w:p w14:paraId="028634B6" w14:textId="77777777" w:rsidR="00193A09" w:rsidRDefault="00193A09" w:rsidP="00773DFA">
      <w:pPr>
        <w:autoSpaceDE w:val="0"/>
        <w:autoSpaceDN w:val="0"/>
        <w:adjustRightInd w:val="0"/>
        <w:spacing w:line="240" w:lineRule="auto"/>
        <w:ind w:firstLine="0"/>
        <w:jc w:val="center"/>
        <w:rPr>
          <w:b/>
        </w:rPr>
      </w:pPr>
    </w:p>
    <w:p w14:paraId="57763EEC" w14:textId="77777777" w:rsidR="003E62F3" w:rsidRDefault="003E62F3" w:rsidP="00773DFA">
      <w:pPr>
        <w:autoSpaceDE w:val="0"/>
        <w:autoSpaceDN w:val="0"/>
        <w:adjustRightInd w:val="0"/>
        <w:spacing w:line="240" w:lineRule="auto"/>
        <w:ind w:firstLine="0"/>
        <w:jc w:val="center"/>
        <w:rPr>
          <w:b/>
        </w:rPr>
      </w:pPr>
    </w:p>
    <w:p w14:paraId="611697EA" w14:textId="77777777" w:rsidR="003E62F3" w:rsidRDefault="003E62F3" w:rsidP="00773DFA">
      <w:pPr>
        <w:autoSpaceDE w:val="0"/>
        <w:autoSpaceDN w:val="0"/>
        <w:adjustRightInd w:val="0"/>
        <w:spacing w:line="240" w:lineRule="auto"/>
        <w:ind w:firstLine="0"/>
        <w:jc w:val="center"/>
        <w:rPr>
          <w:b/>
        </w:rPr>
      </w:pPr>
    </w:p>
    <w:p w14:paraId="295AE993" w14:textId="77777777" w:rsidR="003E62F3" w:rsidRDefault="003E62F3" w:rsidP="00773DFA">
      <w:pPr>
        <w:autoSpaceDE w:val="0"/>
        <w:autoSpaceDN w:val="0"/>
        <w:adjustRightInd w:val="0"/>
        <w:spacing w:line="240" w:lineRule="auto"/>
        <w:ind w:firstLine="0"/>
        <w:jc w:val="center"/>
        <w:rPr>
          <w:b/>
        </w:rPr>
      </w:pPr>
    </w:p>
    <w:p w14:paraId="54A1C168" w14:textId="3ACEC4A6" w:rsidR="00773DFA" w:rsidRPr="00AC787F" w:rsidRDefault="00773DFA" w:rsidP="00773DFA">
      <w:pPr>
        <w:autoSpaceDE w:val="0"/>
        <w:autoSpaceDN w:val="0"/>
        <w:adjustRightInd w:val="0"/>
        <w:spacing w:line="240" w:lineRule="auto"/>
        <w:ind w:firstLine="0"/>
        <w:jc w:val="center"/>
        <w:rPr>
          <w:b/>
        </w:rPr>
      </w:pPr>
      <w:r w:rsidRPr="00AC787F">
        <w:rPr>
          <w:b/>
        </w:rPr>
        <w:t>Artigo</w:t>
      </w:r>
      <w:r w:rsidRPr="00AC787F">
        <w:rPr>
          <w:b/>
          <w:spacing w:val="-2"/>
        </w:rPr>
        <w:t xml:space="preserve"> </w:t>
      </w:r>
      <w:r w:rsidRPr="00AC787F">
        <w:rPr>
          <w:b/>
        </w:rPr>
        <w:t>2.º</w:t>
      </w:r>
    </w:p>
    <w:p w14:paraId="5C8592C3" w14:textId="77777777" w:rsidR="00773DFA" w:rsidRDefault="001528DF" w:rsidP="00773DFA">
      <w:pPr>
        <w:ind w:firstLine="0"/>
        <w:jc w:val="center"/>
        <w:rPr>
          <w:b/>
        </w:rPr>
      </w:pPr>
      <w:r>
        <w:rPr>
          <w:b/>
        </w:rPr>
        <w:t>Princípios Gerais</w:t>
      </w:r>
    </w:p>
    <w:p w14:paraId="3ED63D2D" w14:textId="77777777" w:rsidR="003E62F3" w:rsidRDefault="003E62F3" w:rsidP="00773DFA">
      <w:pPr>
        <w:ind w:firstLine="0"/>
        <w:jc w:val="center"/>
        <w:rPr>
          <w:rFonts w:ascii="Times New Roman" w:hAnsi="Times New Roman" w:cs="Times New Roman"/>
          <w:b/>
          <w:sz w:val="28"/>
        </w:rPr>
      </w:pPr>
    </w:p>
    <w:p w14:paraId="34166D66" w14:textId="6B2C023D" w:rsidR="00B872FE" w:rsidRDefault="001528DF" w:rsidP="00162D88">
      <w:pPr>
        <w:pStyle w:val="Corpodetexto"/>
        <w:numPr>
          <w:ilvl w:val="0"/>
          <w:numId w:val="17"/>
        </w:numPr>
        <w:spacing w:before="3" w:line="360" w:lineRule="auto"/>
        <w:jc w:val="both"/>
      </w:pPr>
      <w:r>
        <w:t>A Junta de Freguesia</w:t>
      </w:r>
      <w:r w:rsidR="00B872FE">
        <w:t xml:space="preserve"> </w:t>
      </w:r>
      <w:r>
        <w:t>atribui, mediante requerimento, apoio ao estudo a estudantes que se encontrem nas condições fixadas no presente documento</w:t>
      </w:r>
      <w:r w:rsidR="00162D88">
        <w:t>.</w:t>
      </w:r>
    </w:p>
    <w:p w14:paraId="6BB043BF" w14:textId="36A3BE17" w:rsidR="001528DF" w:rsidRDefault="001528DF" w:rsidP="001528DF">
      <w:pPr>
        <w:pStyle w:val="Corpodetexto"/>
        <w:numPr>
          <w:ilvl w:val="0"/>
          <w:numId w:val="17"/>
        </w:numPr>
        <w:spacing w:before="3" w:line="360" w:lineRule="auto"/>
        <w:jc w:val="both"/>
      </w:pPr>
      <w:r>
        <w:t xml:space="preserve">Os valores </w:t>
      </w:r>
      <w:r w:rsidR="00B872FE">
        <w:t xml:space="preserve">a atribuir </w:t>
      </w:r>
      <w:r>
        <w:t>podem ser ajustados anualmente, de acordo com as disponibilidades financeiras da autarquia.</w:t>
      </w:r>
    </w:p>
    <w:p w14:paraId="6423E355" w14:textId="02ED23BD" w:rsidR="000159F9" w:rsidRDefault="001528DF" w:rsidP="000159F9">
      <w:pPr>
        <w:pStyle w:val="Corpodetexto"/>
        <w:numPr>
          <w:ilvl w:val="0"/>
          <w:numId w:val="17"/>
        </w:numPr>
        <w:spacing w:before="3" w:line="360" w:lineRule="auto"/>
        <w:jc w:val="both"/>
      </w:pPr>
      <w:r>
        <w:t>Sempre que o candidato receba benefícios de qualquer outra entidade para o mesmo fim, será obrigatória a sua comunicação à Junta de Freguesi</w:t>
      </w:r>
      <w:r w:rsidR="00B872FE">
        <w:t xml:space="preserve">a, </w:t>
      </w:r>
      <w:r>
        <w:t>através do respetivo documento comprovativo o qual deverá incluir o seu montante.</w:t>
      </w:r>
    </w:p>
    <w:p w14:paraId="4FD511C3" w14:textId="46B74A8B" w:rsidR="001528DF" w:rsidRDefault="001528DF" w:rsidP="001528DF">
      <w:pPr>
        <w:pStyle w:val="Corpodetexto"/>
        <w:numPr>
          <w:ilvl w:val="0"/>
          <w:numId w:val="17"/>
        </w:numPr>
        <w:spacing w:before="3" w:line="360" w:lineRule="auto"/>
        <w:jc w:val="both"/>
      </w:pPr>
      <w:r>
        <w:t xml:space="preserve">Caso </w:t>
      </w:r>
      <w:r w:rsidR="00B872FE">
        <w:t>o estudante usufrua de outros apoios</w:t>
      </w:r>
      <w:r>
        <w:t xml:space="preserve">, o apoio ao estudo a atribuir pela Junta de Freguesia </w:t>
      </w:r>
      <w:r w:rsidR="00B872FE">
        <w:t xml:space="preserve">será </w:t>
      </w:r>
      <w:r>
        <w:t>ajustado</w:t>
      </w:r>
      <w:r w:rsidR="00B872FE">
        <w:t>,</w:t>
      </w:r>
      <w:r>
        <w:t xml:space="preserve"> não podendo o somatório dos apoios </w:t>
      </w:r>
      <w:r w:rsidR="00162D88">
        <w:t>exceder</w:t>
      </w:r>
      <w:r w:rsidR="00B872FE">
        <w:t>,</w:t>
      </w:r>
      <w:r>
        <w:t xml:space="preserve"> mensalmente</w:t>
      </w:r>
      <w:r w:rsidR="00B872FE">
        <w:t>,</w:t>
      </w:r>
      <w:r>
        <w:t xml:space="preserve"> o </w:t>
      </w:r>
      <w:r w:rsidR="00162D88">
        <w:t>valor do Indexante aos Apoios Sociais (IAS) em vigor no ano da apresentação da candidatura</w:t>
      </w:r>
      <w:r>
        <w:t>.</w:t>
      </w:r>
    </w:p>
    <w:p w14:paraId="3C175688" w14:textId="77777777" w:rsidR="00773DFA" w:rsidRDefault="00773DFA" w:rsidP="00E66E54">
      <w:pPr>
        <w:autoSpaceDE w:val="0"/>
        <w:autoSpaceDN w:val="0"/>
        <w:adjustRightInd w:val="0"/>
        <w:spacing w:line="240" w:lineRule="auto"/>
        <w:ind w:firstLine="0"/>
        <w:jc w:val="center"/>
        <w:rPr>
          <w:rFonts w:ascii="Times New Roman" w:hAnsi="Times New Roman" w:cs="Times New Roman"/>
          <w:b/>
          <w:sz w:val="28"/>
        </w:rPr>
      </w:pPr>
    </w:p>
    <w:p w14:paraId="665F8070" w14:textId="77777777" w:rsidR="001528DF" w:rsidRDefault="001528DF" w:rsidP="00773DFA">
      <w:pPr>
        <w:autoSpaceDE w:val="0"/>
        <w:autoSpaceDN w:val="0"/>
        <w:adjustRightInd w:val="0"/>
        <w:spacing w:line="240" w:lineRule="auto"/>
        <w:ind w:firstLine="0"/>
        <w:jc w:val="center"/>
        <w:rPr>
          <w:b/>
        </w:rPr>
      </w:pPr>
    </w:p>
    <w:p w14:paraId="78CF2B24" w14:textId="77777777" w:rsidR="00773DFA" w:rsidRPr="00AC787F" w:rsidRDefault="00773DFA" w:rsidP="001528DF">
      <w:pPr>
        <w:autoSpaceDE w:val="0"/>
        <w:autoSpaceDN w:val="0"/>
        <w:adjustRightInd w:val="0"/>
        <w:spacing w:line="240" w:lineRule="auto"/>
        <w:ind w:firstLine="0"/>
        <w:jc w:val="center"/>
        <w:rPr>
          <w:b/>
        </w:rPr>
      </w:pPr>
      <w:r w:rsidRPr="00AC787F">
        <w:rPr>
          <w:b/>
        </w:rPr>
        <w:t>Artigo</w:t>
      </w:r>
      <w:r w:rsidRPr="00AC787F">
        <w:rPr>
          <w:b/>
          <w:spacing w:val="-2"/>
        </w:rPr>
        <w:t xml:space="preserve"> </w:t>
      </w:r>
      <w:r w:rsidRPr="00AC787F">
        <w:rPr>
          <w:b/>
        </w:rPr>
        <w:t>3.º</w:t>
      </w:r>
    </w:p>
    <w:p w14:paraId="3EB6F7D8" w14:textId="77777777" w:rsidR="00773DFA" w:rsidRPr="00AC787F" w:rsidRDefault="001528DF" w:rsidP="00555A4D">
      <w:pPr>
        <w:autoSpaceDE w:val="0"/>
        <w:autoSpaceDN w:val="0"/>
        <w:adjustRightInd w:val="0"/>
        <w:spacing w:after="240" w:line="240" w:lineRule="auto"/>
        <w:ind w:firstLine="0"/>
        <w:jc w:val="center"/>
        <w:rPr>
          <w:b/>
        </w:rPr>
      </w:pPr>
      <w:r>
        <w:rPr>
          <w:b/>
        </w:rPr>
        <w:t>Montante, Periodicidade e Majoração dos Apoios ao Estudo</w:t>
      </w:r>
    </w:p>
    <w:p w14:paraId="0C4EE560" w14:textId="4897EAAE" w:rsidR="00773DFA" w:rsidRDefault="001528DF" w:rsidP="000159F9">
      <w:pPr>
        <w:pStyle w:val="Corpodetexto"/>
        <w:numPr>
          <w:ilvl w:val="0"/>
          <w:numId w:val="18"/>
        </w:numPr>
        <w:spacing w:line="360" w:lineRule="auto"/>
        <w:jc w:val="both"/>
      </w:pPr>
      <w:r>
        <w:t xml:space="preserve">O apoio ao estudo a que se refere o presente regulamento consubstancia um subsídio de natureza pecuniária a atribuir </w:t>
      </w:r>
      <w:r w:rsidR="00162D88">
        <w:t xml:space="preserve">até 31 de dezembro do ano </w:t>
      </w:r>
      <w:r w:rsidR="00C95544">
        <w:t>em que a candidatura é apresentada</w:t>
      </w:r>
      <w:r>
        <w:t xml:space="preserve">, </w:t>
      </w:r>
      <w:r w:rsidR="00C95544">
        <w:t>variando o valor de acordo com o grau de ensino frequentado</w:t>
      </w:r>
      <w:r>
        <w:t>.</w:t>
      </w:r>
    </w:p>
    <w:p w14:paraId="49C2476D" w14:textId="4B86F157" w:rsidR="001528DF" w:rsidRDefault="001528DF" w:rsidP="000159F9">
      <w:pPr>
        <w:pStyle w:val="Corpodetexto"/>
        <w:numPr>
          <w:ilvl w:val="1"/>
          <w:numId w:val="18"/>
        </w:numPr>
        <w:spacing w:line="360" w:lineRule="auto"/>
        <w:jc w:val="both"/>
      </w:pPr>
      <w:r>
        <w:t xml:space="preserve">Aos alunos que frequentam </w:t>
      </w:r>
      <w:r w:rsidR="00C95544">
        <w:t xml:space="preserve">o Jardim de Infância, os 1.º, 2.º e 3.º Ciclos do Ensino Básico e o Ensino Secundário o valor a atribuir é de </w:t>
      </w:r>
      <w:r>
        <w:t>50,00€</w:t>
      </w:r>
      <w:r w:rsidR="006A2B56">
        <w:t>, anualmente</w:t>
      </w:r>
      <w:r>
        <w:t>.</w:t>
      </w:r>
    </w:p>
    <w:p w14:paraId="3D3AF93D" w14:textId="12487EE0" w:rsidR="000159F9" w:rsidRDefault="000159F9" w:rsidP="000159F9">
      <w:pPr>
        <w:pStyle w:val="Corpodetexto"/>
        <w:numPr>
          <w:ilvl w:val="1"/>
          <w:numId w:val="18"/>
        </w:numPr>
        <w:spacing w:line="360" w:lineRule="auto"/>
        <w:jc w:val="both"/>
      </w:pPr>
      <w:r>
        <w:t xml:space="preserve">Aos alunos que frequentam o ensino superior é atribuído o montante </w:t>
      </w:r>
      <w:r w:rsidR="00292222">
        <w:t>equivalente ao montante fixado</w:t>
      </w:r>
      <w:r w:rsidR="000258AF">
        <w:t>, em Portugal,</w:t>
      </w:r>
      <w:r w:rsidR="00292222">
        <w:t xml:space="preserve"> para o respetivo ciclo de estudo no ensino superior público.</w:t>
      </w:r>
    </w:p>
    <w:p w14:paraId="1A786E6E" w14:textId="3D862207" w:rsidR="000159F9" w:rsidRDefault="000159F9" w:rsidP="000159F9">
      <w:pPr>
        <w:pStyle w:val="Corpodetexto"/>
        <w:numPr>
          <w:ilvl w:val="0"/>
          <w:numId w:val="18"/>
        </w:numPr>
        <w:spacing w:line="360" w:lineRule="auto"/>
        <w:jc w:val="both"/>
      </w:pPr>
      <w:r>
        <w:t>O apoio ao estudo corresponde ao ano escolar a iniciar no mês de setembro de cada ano letivo e será atribuíd</w:t>
      </w:r>
      <w:r w:rsidR="000258AF">
        <w:t>o</w:t>
      </w:r>
      <w:r>
        <w:t xml:space="preserve"> numa única prestação paga através de transferência bancária para a conta bancária do beneficiário ou encarregado de educação.</w:t>
      </w:r>
    </w:p>
    <w:p w14:paraId="19314090" w14:textId="77777777" w:rsidR="000159F9" w:rsidRDefault="000159F9" w:rsidP="000159F9">
      <w:pPr>
        <w:pStyle w:val="Corpodetexto"/>
        <w:numPr>
          <w:ilvl w:val="0"/>
          <w:numId w:val="18"/>
        </w:numPr>
        <w:spacing w:line="360" w:lineRule="auto"/>
        <w:jc w:val="both"/>
      </w:pPr>
      <w:r>
        <w:t xml:space="preserve">Nenhum estudante poderá ser beneficiário de apoio financeiro, em </w:t>
      </w:r>
      <w:r w:rsidR="00BB4159">
        <w:t>número</w:t>
      </w:r>
      <w:r>
        <w:t xml:space="preserve"> que ultrapasse o de anos curriculares previstos para o ciclo de estudos em curso.</w:t>
      </w:r>
    </w:p>
    <w:p w14:paraId="11869C8C" w14:textId="77777777" w:rsidR="000159F9" w:rsidRDefault="000159F9" w:rsidP="000159F9">
      <w:pPr>
        <w:pStyle w:val="Corpodetexto"/>
        <w:ind w:left="1080"/>
      </w:pPr>
    </w:p>
    <w:p w14:paraId="74305E3B" w14:textId="77777777" w:rsidR="00AC787F" w:rsidRDefault="00AC787F" w:rsidP="00773DFA">
      <w:pPr>
        <w:autoSpaceDE w:val="0"/>
        <w:autoSpaceDN w:val="0"/>
        <w:adjustRightInd w:val="0"/>
        <w:spacing w:line="240" w:lineRule="auto"/>
        <w:ind w:firstLine="0"/>
        <w:jc w:val="center"/>
        <w:rPr>
          <w:b/>
        </w:rPr>
      </w:pPr>
    </w:p>
    <w:p w14:paraId="006C3F6D" w14:textId="77777777" w:rsidR="000258AF" w:rsidRDefault="000258AF" w:rsidP="007C78CF">
      <w:pPr>
        <w:autoSpaceDE w:val="0"/>
        <w:autoSpaceDN w:val="0"/>
        <w:adjustRightInd w:val="0"/>
        <w:spacing w:line="240" w:lineRule="auto"/>
        <w:ind w:firstLine="0"/>
        <w:rPr>
          <w:b/>
        </w:rPr>
      </w:pPr>
    </w:p>
    <w:p w14:paraId="7E9BE030" w14:textId="72F6C83A" w:rsidR="00773DFA" w:rsidRPr="00AC787F" w:rsidRDefault="00773DFA" w:rsidP="00773DFA">
      <w:pPr>
        <w:autoSpaceDE w:val="0"/>
        <w:autoSpaceDN w:val="0"/>
        <w:adjustRightInd w:val="0"/>
        <w:spacing w:line="240" w:lineRule="auto"/>
        <w:ind w:firstLine="0"/>
        <w:jc w:val="center"/>
        <w:rPr>
          <w:b/>
        </w:rPr>
      </w:pPr>
      <w:r w:rsidRPr="00AC787F">
        <w:rPr>
          <w:b/>
        </w:rPr>
        <w:t>Artigo</w:t>
      </w:r>
      <w:r w:rsidRPr="00AC787F">
        <w:rPr>
          <w:b/>
          <w:spacing w:val="-2"/>
        </w:rPr>
        <w:t xml:space="preserve"> </w:t>
      </w:r>
      <w:r w:rsidRPr="00AC787F">
        <w:rPr>
          <w:b/>
        </w:rPr>
        <w:t>4.º</w:t>
      </w:r>
    </w:p>
    <w:p w14:paraId="45A4C159" w14:textId="53C9F0B8" w:rsidR="00292222" w:rsidRPr="000258AF" w:rsidRDefault="000159F9" w:rsidP="000258AF">
      <w:pPr>
        <w:autoSpaceDE w:val="0"/>
        <w:autoSpaceDN w:val="0"/>
        <w:adjustRightInd w:val="0"/>
        <w:spacing w:line="240" w:lineRule="auto"/>
        <w:ind w:firstLine="0"/>
        <w:jc w:val="center"/>
        <w:rPr>
          <w:b/>
        </w:rPr>
      </w:pPr>
      <w:r>
        <w:rPr>
          <w:b/>
        </w:rPr>
        <w:t>Divulgação e prazo de apresentação do pedido</w:t>
      </w:r>
    </w:p>
    <w:p w14:paraId="276CB8B3" w14:textId="77777777" w:rsidR="00292222" w:rsidRDefault="00292222" w:rsidP="00773DFA">
      <w:pPr>
        <w:autoSpaceDE w:val="0"/>
        <w:autoSpaceDN w:val="0"/>
        <w:adjustRightInd w:val="0"/>
        <w:spacing w:line="240" w:lineRule="auto"/>
        <w:ind w:firstLine="0"/>
        <w:jc w:val="center"/>
      </w:pPr>
    </w:p>
    <w:p w14:paraId="4E9547F7" w14:textId="72390982" w:rsidR="00773DFA" w:rsidRDefault="00773DFA" w:rsidP="00773DFA">
      <w:pPr>
        <w:pStyle w:val="PargrafodaLista"/>
        <w:widowControl w:val="0"/>
        <w:numPr>
          <w:ilvl w:val="0"/>
          <w:numId w:val="5"/>
        </w:numPr>
        <w:tabs>
          <w:tab w:val="left" w:pos="1606"/>
        </w:tabs>
        <w:autoSpaceDE w:val="0"/>
        <w:autoSpaceDN w:val="0"/>
        <w:ind w:right="135"/>
        <w:contextualSpacing w:val="0"/>
        <w:jc w:val="both"/>
      </w:pPr>
      <w:r>
        <w:t xml:space="preserve">A </w:t>
      </w:r>
      <w:r w:rsidR="000159F9">
        <w:t>Junta de Freguesia assegura o recurso a diversos meios de divulgação de forma a garantir o acesso à informação, nomeadamente através de publicações, no site da Junta de Freguesia, nas redes sociais da autarquia e na sede da Junta de Freguesia.</w:t>
      </w:r>
    </w:p>
    <w:p w14:paraId="4FF6BFA6" w14:textId="4C9A7066" w:rsidR="00AC787F" w:rsidRDefault="00773DFA" w:rsidP="000159F9">
      <w:pPr>
        <w:pStyle w:val="PargrafodaLista"/>
        <w:widowControl w:val="0"/>
        <w:numPr>
          <w:ilvl w:val="0"/>
          <w:numId w:val="5"/>
        </w:numPr>
        <w:autoSpaceDE w:val="0"/>
        <w:autoSpaceDN w:val="0"/>
        <w:adjustRightInd w:val="0"/>
        <w:spacing w:before="138"/>
        <w:ind w:right="136"/>
        <w:contextualSpacing w:val="0"/>
        <w:jc w:val="both"/>
      </w:pPr>
      <w:r>
        <w:t>O</w:t>
      </w:r>
      <w:r w:rsidRPr="00AC787F">
        <w:rPr>
          <w:spacing w:val="-6"/>
        </w:rPr>
        <w:t xml:space="preserve"> </w:t>
      </w:r>
      <w:r w:rsidR="000159F9">
        <w:t xml:space="preserve">período para apresentação do pedido para atribuição do Apoio ao Estudo, decorre de 1 </w:t>
      </w:r>
      <w:r w:rsidR="000258AF">
        <w:t>de setembro a 31 de outubro</w:t>
      </w:r>
      <w:r w:rsidR="000159F9">
        <w:t xml:space="preserve"> podendo ser revisto anualmente, pelo executivo.</w:t>
      </w:r>
    </w:p>
    <w:p w14:paraId="5B6B2C9A" w14:textId="6E7E7C46" w:rsidR="000258AF" w:rsidRPr="00AC787F" w:rsidRDefault="000258AF" w:rsidP="000159F9">
      <w:pPr>
        <w:pStyle w:val="PargrafodaLista"/>
        <w:widowControl w:val="0"/>
        <w:numPr>
          <w:ilvl w:val="0"/>
          <w:numId w:val="5"/>
        </w:numPr>
        <w:autoSpaceDE w:val="0"/>
        <w:autoSpaceDN w:val="0"/>
        <w:adjustRightInd w:val="0"/>
        <w:spacing w:before="138"/>
        <w:ind w:right="136"/>
        <w:contextualSpacing w:val="0"/>
        <w:jc w:val="both"/>
      </w:pPr>
      <w:r>
        <w:t>No caso do ano de entrada em vigor do Regulamento, a apresentação das candidaturas decorre durante o mês seguinte ao mês de entrada em vigor do documento.</w:t>
      </w:r>
    </w:p>
    <w:p w14:paraId="482312E1" w14:textId="77777777" w:rsidR="00AC787F" w:rsidRDefault="00AC787F" w:rsidP="00AC787F">
      <w:pPr>
        <w:pStyle w:val="PargrafodaLista"/>
        <w:widowControl w:val="0"/>
        <w:autoSpaceDE w:val="0"/>
        <w:autoSpaceDN w:val="0"/>
        <w:adjustRightInd w:val="0"/>
        <w:spacing w:before="138" w:line="240" w:lineRule="auto"/>
        <w:ind w:right="136" w:firstLine="0"/>
        <w:contextualSpacing w:val="0"/>
        <w:rPr>
          <w:spacing w:val="-6"/>
        </w:rPr>
      </w:pPr>
    </w:p>
    <w:p w14:paraId="049817D6" w14:textId="77777777" w:rsidR="00773DFA" w:rsidRPr="00AC787F" w:rsidRDefault="00773DFA" w:rsidP="00AC787F">
      <w:pPr>
        <w:pStyle w:val="PargrafodaLista"/>
        <w:widowControl w:val="0"/>
        <w:tabs>
          <w:tab w:val="left" w:pos="1596"/>
        </w:tabs>
        <w:autoSpaceDE w:val="0"/>
        <w:autoSpaceDN w:val="0"/>
        <w:adjustRightInd w:val="0"/>
        <w:spacing w:before="138" w:line="240" w:lineRule="auto"/>
        <w:ind w:left="360" w:right="136" w:firstLine="0"/>
        <w:contextualSpacing w:val="0"/>
        <w:jc w:val="center"/>
        <w:rPr>
          <w:b/>
        </w:rPr>
      </w:pPr>
      <w:r w:rsidRPr="00AC787F">
        <w:rPr>
          <w:b/>
        </w:rPr>
        <w:t>Artigo</w:t>
      </w:r>
      <w:r w:rsidRPr="00AC787F">
        <w:rPr>
          <w:b/>
          <w:spacing w:val="-2"/>
        </w:rPr>
        <w:t xml:space="preserve"> 5</w:t>
      </w:r>
      <w:r w:rsidRPr="00AC787F">
        <w:rPr>
          <w:b/>
        </w:rPr>
        <w:t>.º</w:t>
      </w:r>
    </w:p>
    <w:p w14:paraId="59D714E7" w14:textId="77777777" w:rsidR="00773DFA" w:rsidRPr="00AC787F" w:rsidRDefault="000159F9" w:rsidP="00AC787F">
      <w:pPr>
        <w:pStyle w:val="Corpodetexto"/>
        <w:spacing w:before="135"/>
        <w:ind w:left="720"/>
        <w:jc w:val="center"/>
        <w:rPr>
          <w:b/>
        </w:rPr>
      </w:pPr>
      <w:r>
        <w:rPr>
          <w:b/>
        </w:rPr>
        <w:t>Requisitos da candidatura</w:t>
      </w:r>
    </w:p>
    <w:p w14:paraId="2B49C98C" w14:textId="77777777" w:rsidR="00773DFA" w:rsidRDefault="00773DFA" w:rsidP="00773DFA">
      <w:pPr>
        <w:autoSpaceDE w:val="0"/>
        <w:autoSpaceDN w:val="0"/>
        <w:adjustRightInd w:val="0"/>
        <w:spacing w:line="240" w:lineRule="auto"/>
        <w:ind w:firstLine="0"/>
      </w:pPr>
    </w:p>
    <w:p w14:paraId="48C5BB5A" w14:textId="77777777" w:rsidR="00773DFA" w:rsidRDefault="000159F9" w:rsidP="00555A4D">
      <w:pPr>
        <w:pStyle w:val="Corpodetexto"/>
        <w:tabs>
          <w:tab w:val="right" w:pos="8367"/>
        </w:tabs>
        <w:spacing w:line="360" w:lineRule="auto"/>
        <w:ind w:right="137"/>
        <w:jc w:val="both"/>
        <w:rPr>
          <w:spacing w:val="-1"/>
        </w:rPr>
      </w:pPr>
      <w:r>
        <w:rPr>
          <w:spacing w:val="-1"/>
        </w:rPr>
        <w:t>Podem candidatar-se à atribuição de apoio ao estudo, os estudantes que preencham, cumulativamente, as seguintes condições:</w:t>
      </w:r>
    </w:p>
    <w:p w14:paraId="64B14E13" w14:textId="2AB115D6" w:rsidR="000159F9" w:rsidRPr="000159F9" w:rsidRDefault="000159F9" w:rsidP="000159F9">
      <w:pPr>
        <w:pStyle w:val="Corpodetexto"/>
        <w:numPr>
          <w:ilvl w:val="0"/>
          <w:numId w:val="19"/>
        </w:numPr>
        <w:tabs>
          <w:tab w:val="right" w:pos="8367"/>
        </w:tabs>
        <w:spacing w:line="360" w:lineRule="auto"/>
        <w:ind w:right="137"/>
        <w:jc w:val="both"/>
        <w:rPr>
          <w:spacing w:val="-10"/>
        </w:rPr>
      </w:pPr>
      <w:r>
        <w:rPr>
          <w:spacing w:val="-1"/>
        </w:rPr>
        <w:t>Serem residentes na Freguesia</w:t>
      </w:r>
      <w:r w:rsidR="000258AF">
        <w:rPr>
          <w:spacing w:val="-1"/>
        </w:rPr>
        <w:t xml:space="preserve">, há </w:t>
      </w:r>
      <w:r>
        <w:rPr>
          <w:spacing w:val="-1"/>
        </w:rPr>
        <w:t xml:space="preserve">pelo menos </w:t>
      </w:r>
      <w:r w:rsidR="000258AF">
        <w:rPr>
          <w:spacing w:val="-1"/>
        </w:rPr>
        <w:t>1 ano</w:t>
      </w:r>
      <w:r>
        <w:rPr>
          <w:spacing w:val="-1"/>
        </w:rPr>
        <w:t>;</w:t>
      </w:r>
    </w:p>
    <w:p w14:paraId="010D1BB4" w14:textId="1DD15FA4" w:rsidR="000159F9" w:rsidRPr="000159F9" w:rsidRDefault="000159F9" w:rsidP="000159F9">
      <w:pPr>
        <w:pStyle w:val="Corpodetexto"/>
        <w:numPr>
          <w:ilvl w:val="0"/>
          <w:numId w:val="19"/>
        </w:numPr>
        <w:tabs>
          <w:tab w:val="right" w:pos="8367"/>
        </w:tabs>
        <w:spacing w:line="360" w:lineRule="auto"/>
        <w:ind w:right="137"/>
        <w:jc w:val="both"/>
        <w:rPr>
          <w:spacing w:val="-10"/>
        </w:rPr>
      </w:pPr>
      <w:r>
        <w:rPr>
          <w:spacing w:val="-1"/>
        </w:rPr>
        <w:t>Esteja</w:t>
      </w:r>
      <w:r w:rsidR="000258AF">
        <w:rPr>
          <w:spacing w:val="-1"/>
        </w:rPr>
        <w:t>m</w:t>
      </w:r>
      <w:r>
        <w:rPr>
          <w:spacing w:val="-1"/>
        </w:rPr>
        <w:t xml:space="preserve"> inscrit</w:t>
      </w:r>
      <w:r w:rsidR="000258AF">
        <w:rPr>
          <w:spacing w:val="-1"/>
        </w:rPr>
        <w:t xml:space="preserve">os </w:t>
      </w:r>
      <w:r>
        <w:rPr>
          <w:spacing w:val="-1"/>
        </w:rPr>
        <w:t>e a frequentar o ensino público</w:t>
      </w:r>
      <w:r w:rsidR="003E62F3">
        <w:rPr>
          <w:spacing w:val="-1"/>
        </w:rPr>
        <w:t xml:space="preserve"> ou privado</w:t>
      </w:r>
      <w:r>
        <w:rPr>
          <w:spacing w:val="-1"/>
        </w:rPr>
        <w:t>;</w:t>
      </w:r>
    </w:p>
    <w:p w14:paraId="7FDD5664" w14:textId="7CDA1C69" w:rsidR="000159F9" w:rsidRPr="000159F9" w:rsidRDefault="000159F9" w:rsidP="000159F9">
      <w:pPr>
        <w:pStyle w:val="Corpodetexto"/>
        <w:numPr>
          <w:ilvl w:val="0"/>
          <w:numId w:val="19"/>
        </w:numPr>
        <w:tabs>
          <w:tab w:val="right" w:pos="8367"/>
        </w:tabs>
        <w:spacing w:line="360" w:lineRule="auto"/>
        <w:ind w:right="137"/>
        <w:jc w:val="both"/>
        <w:rPr>
          <w:spacing w:val="-10"/>
        </w:rPr>
      </w:pPr>
      <w:r>
        <w:rPr>
          <w:spacing w:val="-1"/>
        </w:rPr>
        <w:t>Te</w:t>
      </w:r>
      <w:r w:rsidR="000258AF">
        <w:rPr>
          <w:spacing w:val="-1"/>
        </w:rPr>
        <w:t xml:space="preserve">nham </w:t>
      </w:r>
      <w:r>
        <w:rPr>
          <w:spacing w:val="-1"/>
        </w:rPr>
        <w:t>até 25 anos à data da candidatura;</w:t>
      </w:r>
    </w:p>
    <w:p w14:paraId="69482626" w14:textId="46B01506" w:rsidR="000159F9" w:rsidRPr="000159F9" w:rsidRDefault="000159F9" w:rsidP="000159F9">
      <w:pPr>
        <w:pStyle w:val="Corpodetexto"/>
        <w:numPr>
          <w:ilvl w:val="0"/>
          <w:numId w:val="19"/>
        </w:numPr>
        <w:tabs>
          <w:tab w:val="right" w:pos="8367"/>
        </w:tabs>
        <w:spacing w:line="360" w:lineRule="auto"/>
        <w:ind w:right="137"/>
        <w:jc w:val="both"/>
        <w:rPr>
          <w:spacing w:val="-10"/>
        </w:rPr>
      </w:pPr>
      <w:r>
        <w:rPr>
          <w:spacing w:val="-1"/>
        </w:rPr>
        <w:t>Te</w:t>
      </w:r>
      <w:r w:rsidR="000258AF">
        <w:rPr>
          <w:spacing w:val="-1"/>
        </w:rPr>
        <w:t>nham</w:t>
      </w:r>
      <w:r>
        <w:rPr>
          <w:spacing w:val="-1"/>
        </w:rPr>
        <w:t xml:space="preserve"> obtido aproveitamento escolar no ano ante</w:t>
      </w:r>
      <w:r w:rsidR="0070519A">
        <w:rPr>
          <w:spacing w:val="-1"/>
        </w:rPr>
        <w:t>r</w:t>
      </w:r>
      <w:r>
        <w:rPr>
          <w:spacing w:val="-1"/>
        </w:rPr>
        <w:t>ior</w:t>
      </w:r>
      <w:r w:rsidR="000258AF">
        <w:rPr>
          <w:spacing w:val="-1"/>
        </w:rPr>
        <w:t>, no caso dos estudantes que frequentem o ensino superior.</w:t>
      </w:r>
    </w:p>
    <w:p w14:paraId="0FEC6855" w14:textId="77777777" w:rsidR="000159F9" w:rsidRDefault="000159F9" w:rsidP="000159F9">
      <w:pPr>
        <w:pStyle w:val="Corpodetexto"/>
        <w:tabs>
          <w:tab w:val="right" w:pos="8367"/>
        </w:tabs>
        <w:spacing w:line="360" w:lineRule="auto"/>
        <w:ind w:right="137"/>
        <w:jc w:val="both"/>
        <w:rPr>
          <w:spacing w:val="-1"/>
        </w:rPr>
      </w:pPr>
    </w:p>
    <w:p w14:paraId="7B6B4743" w14:textId="77777777" w:rsidR="000159F9" w:rsidRPr="00555A4D" w:rsidRDefault="000159F9" w:rsidP="000159F9">
      <w:pPr>
        <w:pStyle w:val="Corpodetexto"/>
        <w:tabs>
          <w:tab w:val="right" w:pos="8367"/>
        </w:tabs>
        <w:spacing w:line="360" w:lineRule="auto"/>
        <w:ind w:right="137"/>
        <w:jc w:val="both"/>
        <w:rPr>
          <w:spacing w:val="-10"/>
        </w:rPr>
      </w:pPr>
    </w:p>
    <w:p w14:paraId="5D99D2FE" w14:textId="77777777" w:rsidR="00F35DAC" w:rsidRPr="00AC787F" w:rsidRDefault="00F35DAC" w:rsidP="00F35DAC">
      <w:pPr>
        <w:autoSpaceDE w:val="0"/>
        <w:autoSpaceDN w:val="0"/>
        <w:adjustRightInd w:val="0"/>
        <w:spacing w:line="240" w:lineRule="auto"/>
        <w:ind w:left="360" w:firstLine="0"/>
        <w:jc w:val="center"/>
        <w:rPr>
          <w:b/>
        </w:rPr>
      </w:pPr>
      <w:r w:rsidRPr="00AC787F">
        <w:rPr>
          <w:b/>
        </w:rPr>
        <w:t>Artigo</w:t>
      </w:r>
      <w:r w:rsidRPr="00AC787F">
        <w:rPr>
          <w:b/>
          <w:spacing w:val="-2"/>
        </w:rPr>
        <w:t xml:space="preserve"> </w:t>
      </w:r>
      <w:r w:rsidR="0070519A">
        <w:rPr>
          <w:b/>
          <w:spacing w:val="-2"/>
        </w:rPr>
        <w:t>6</w:t>
      </w:r>
      <w:r w:rsidRPr="00AC787F">
        <w:rPr>
          <w:b/>
        </w:rPr>
        <w:t>.º</w:t>
      </w:r>
    </w:p>
    <w:p w14:paraId="71404BA3" w14:textId="77777777" w:rsidR="00F35DAC" w:rsidRPr="00AC787F" w:rsidRDefault="0070519A" w:rsidP="00F35DAC">
      <w:pPr>
        <w:widowControl w:val="0"/>
        <w:tabs>
          <w:tab w:val="left" w:pos="1606"/>
        </w:tabs>
        <w:autoSpaceDE w:val="0"/>
        <w:autoSpaceDN w:val="0"/>
        <w:ind w:left="360" w:right="135" w:firstLine="0"/>
        <w:jc w:val="center"/>
        <w:rPr>
          <w:b/>
        </w:rPr>
      </w:pPr>
      <w:r>
        <w:rPr>
          <w:b/>
        </w:rPr>
        <w:t xml:space="preserve">Apresentação da </w:t>
      </w:r>
      <w:r w:rsidR="00F35DAC" w:rsidRPr="00AC787F">
        <w:rPr>
          <w:b/>
        </w:rPr>
        <w:t>Candidatura</w:t>
      </w:r>
    </w:p>
    <w:p w14:paraId="4AA2A599" w14:textId="77777777" w:rsidR="00F35DAC" w:rsidRDefault="0070519A" w:rsidP="00F35DAC">
      <w:pPr>
        <w:pStyle w:val="PargrafodaLista"/>
        <w:widowControl w:val="0"/>
        <w:numPr>
          <w:ilvl w:val="0"/>
          <w:numId w:val="8"/>
        </w:numPr>
        <w:tabs>
          <w:tab w:val="left" w:pos="1611"/>
        </w:tabs>
        <w:autoSpaceDE w:val="0"/>
        <w:autoSpaceDN w:val="0"/>
        <w:spacing w:before="169" w:line="362" w:lineRule="auto"/>
        <w:ind w:right="137"/>
        <w:jc w:val="both"/>
      </w:pPr>
      <w:r>
        <w:t>Têm legitimidade para efetuar a apresentação da candidatura:</w:t>
      </w:r>
    </w:p>
    <w:p w14:paraId="5CB7C24F" w14:textId="77777777" w:rsidR="0070519A" w:rsidRDefault="0070519A" w:rsidP="0070519A">
      <w:pPr>
        <w:pStyle w:val="PargrafodaLista"/>
        <w:widowControl w:val="0"/>
        <w:numPr>
          <w:ilvl w:val="0"/>
          <w:numId w:val="20"/>
        </w:numPr>
        <w:tabs>
          <w:tab w:val="left" w:pos="1611"/>
        </w:tabs>
        <w:autoSpaceDE w:val="0"/>
        <w:autoSpaceDN w:val="0"/>
        <w:spacing w:before="169" w:line="362" w:lineRule="auto"/>
        <w:ind w:right="137"/>
        <w:jc w:val="both"/>
      </w:pPr>
      <w:r>
        <w:t>O estudante, quando for maior de idade;</w:t>
      </w:r>
    </w:p>
    <w:p w14:paraId="10A647D7" w14:textId="77777777" w:rsidR="0070519A" w:rsidRDefault="0070519A" w:rsidP="0070519A">
      <w:pPr>
        <w:pStyle w:val="PargrafodaLista"/>
        <w:widowControl w:val="0"/>
        <w:numPr>
          <w:ilvl w:val="0"/>
          <w:numId w:val="20"/>
        </w:numPr>
        <w:tabs>
          <w:tab w:val="left" w:pos="1611"/>
        </w:tabs>
        <w:autoSpaceDE w:val="0"/>
        <w:autoSpaceDN w:val="0"/>
        <w:spacing w:before="169" w:line="362" w:lineRule="auto"/>
        <w:ind w:right="137"/>
        <w:jc w:val="both"/>
      </w:pPr>
      <w:r>
        <w:t>O encarregado de educação, quando o estudante for menor.</w:t>
      </w:r>
    </w:p>
    <w:p w14:paraId="561EAF3D" w14:textId="77777777" w:rsidR="00F35DAC" w:rsidRDefault="0070519A" w:rsidP="00F35DAC">
      <w:pPr>
        <w:pStyle w:val="PargrafodaLista"/>
        <w:widowControl w:val="0"/>
        <w:numPr>
          <w:ilvl w:val="0"/>
          <w:numId w:val="8"/>
        </w:numPr>
        <w:tabs>
          <w:tab w:val="left" w:pos="1608"/>
        </w:tabs>
        <w:autoSpaceDE w:val="0"/>
        <w:autoSpaceDN w:val="0"/>
        <w:spacing w:line="362" w:lineRule="auto"/>
        <w:ind w:right="139"/>
        <w:jc w:val="both"/>
      </w:pPr>
      <w:r>
        <w:t>Sempre que haja lugar à apresentação de candidaturas, estas serão obrigatoriamente apresentadas em impresso próprio, que será facultado aos interessados pela Junta de Freguesia, devendo ser acompanhado dos seguintes documentos;</w:t>
      </w:r>
    </w:p>
    <w:p w14:paraId="056A0C8E" w14:textId="77777777" w:rsidR="00443995" w:rsidRDefault="00443995" w:rsidP="00193A09">
      <w:pPr>
        <w:widowControl w:val="0"/>
        <w:tabs>
          <w:tab w:val="left" w:pos="1608"/>
        </w:tabs>
        <w:autoSpaceDE w:val="0"/>
        <w:autoSpaceDN w:val="0"/>
        <w:spacing w:line="362" w:lineRule="auto"/>
        <w:ind w:right="139" w:firstLine="0"/>
        <w:jc w:val="both"/>
      </w:pPr>
    </w:p>
    <w:p w14:paraId="1386A666" w14:textId="77777777" w:rsidR="003E62F3" w:rsidRDefault="003E62F3" w:rsidP="00193A09">
      <w:pPr>
        <w:widowControl w:val="0"/>
        <w:tabs>
          <w:tab w:val="left" w:pos="1608"/>
        </w:tabs>
        <w:autoSpaceDE w:val="0"/>
        <w:autoSpaceDN w:val="0"/>
        <w:spacing w:line="362" w:lineRule="auto"/>
        <w:ind w:right="139" w:firstLine="0"/>
        <w:jc w:val="both"/>
      </w:pPr>
    </w:p>
    <w:p w14:paraId="35195CA3" w14:textId="77777777" w:rsidR="003E62F3" w:rsidRDefault="003E62F3" w:rsidP="00193A09">
      <w:pPr>
        <w:widowControl w:val="0"/>
        <w:tabs>
          <w:tab w:val="left" w:pos="1608"/>
        </w:tabs>
        <w:autoSpaceDE w:val="0"/>
        <w:autoSpaceDN w:val="0"/>
        <w:spacing w:line="362" w:lineRule="auto"/>
        <w:ind w:right="139" w:firstLine="0"/>
        <w:jc w:val="both"/>
      </w:pPr>
    </w:p>
    <w:p w14:paraId="7E928BF5" w14:textId="70E1A582" w:rsidR="00443995" w:rsidRDefault="00443995" w:rsidP="00443995">
      <w:pPr>
        <w:pStyle w:val="PargrafodaLista"/>
        <w:widowControl w:val="0"/>
        <w:tabs>
          <w:tab w:val="left" w:pos="1608"/>
        </w:tabs>
        <w:autoSpaceDE w:val="0"/>
        <w:autoSpaceDN w:val="0"/>
        <w:spacing w:line="362" w:lineRule="auto"/>
        <w:ind w:left="1080" w:right="139" w:firstLine="0"/>
        <w:jc w:val="both"/>
      </w:pPr>
    </w:p>
    <w:p w14:paraId="7A2EE446" w14:textId="5A2AA005" w:rsidR="000258AF" w:rsidRDefault="0070519A" w:rsidP="00443995">
      <w:pPr>
        <w:pStyle w:val="PargrafodaLista"/>
        <w:widowControl w:val="0"/>
        <w:numPr>
          <w:ilvl w:val="0"/>
          <w:numId w:val="21"/>
        </w:numPr>
        <w:tabs>
          <w:tab w:val="left" w:pos="1608"/>
        </w:tabs>
        <w:autoSpaceDE w:val="0"/>
        <w:autoSpaceDN w:val="0"/>
        <w:spacing w:line="362" w:lineRule="auto"/>
        <w:ind w:right="139"/>
        <w:jc w:val="both"/>
      </w:pPr>
      <w:r>
        <w:t>Fotocópia do cartão de cidadão do candidato e</w:t>
      </w:r>
      <w:r w:rsidR="000258AF">
        <w:t xml:space="preserve">, </w:t>
      </w:r>
      <w:r>
        <w:t>no caso d</w:t>
      </w:r>
      <w:r w:rsidR="00A841D0">
        <w:t>e o</w:t>
      </w:r>
      <w:r>
        <w:t xml:space="preserve"> candidato ser meno</w:t>
      </w:r>
      <w:r w:rsidR="000258AF">
        <w:t xml:space="preserve">r </w:t>
      </w:r>
    </w:p>
    <w:p w14:paraId="72359079" w14:textId="158F05FD" w:rsidR="0070519A" w:rsidRDefault="0070519A" w:rsidP="000258AF">
      <w:pPr>
        <w:pStyle w:val="PargrafodaLista"/>
        <w:widowControl w:val="0"/>
        <w:tabs>
          <w:tab w:val="left" w:pos="1608"/>
        </w:tabs>
        <w:autoSpaceDE w:val="0"/>
        <w:autoSpaceDN w:val="0"/>
        <w:spacing w:line="362" w:lineRule="auto"/>
        <w:ind w:left="1080" w:right="139" w:firstLine="0"/>
        <w:jc w:val="both"/>
      </w:pPr>
      <w:r>
        <w:t>de idade, ainda cópia do cartão de cidadão do encarregado de educação</w:t>
      </w:r>
      <w:r w:rsidR="000258AF">
        <w:t>.</w:t>
      </w:r>
    </w:p>
    <w:p w14:paraId="1B8EA3BA" w14:textId="03F7E546" w:rsidR="00A841D0" w:rsidRDefault="0070519A" w:rsidP="00A841D0">
      <w:pPr>
        <w:pStyle w:val="PargrafodaLista"/>
        <w:widowControl w:val="0"/>
        <w:numPr>
          <w:ilvl w:val="0"/>
          <w:numId w:val="21"/>
        </w:numPr>
        <w:tabs>
          <w:tab w:val="left" w:pos="1608"/>
        </w:tabs>
        <w:autoSpaceDE w:val="0"/>
        <w:autoSpaceDN w:val="0"/>
        <w:spacing w:line="362" w:lineRule="auto"/>
        <w:ind w:right="139"/>
        <w:jc w:val="both"/>
      </w:pPr>
      <w:r>
        <w:t>Documento comprovativo de morada do candidato ou do encarregado de educação;</w:t>
      </w:r>
    </w:p>
    <w:p w14:paraId="390380B7" w14:textId="3598AA09" w:rsidR="0070519A" w:rsidRDefault="0070519A" w:rsidP="0070519A">
      <w:pPr>
        <w:pStyle w:val="PargrafodaLista"/>
        <w:widowControl w:val="0"/>
        <w:numPr>
          <w:ilvl w:val="0"/>
          <w:numId w:val="21"/>
        </w:numPr>
        <w:tabs>
          <w:tab w:val="left" w:pos="1608"/>
        </w:tabs>
        <w:autoSpaceDE w:val="0"/>
        <w:autoSpaceDN w:val="0"/>
        <w:spacing w:line="362" w:lineRule="auto"/>
        <w:ind w:right="139"/>
        <w:jc w:val="both"/>
      </w:pPr>
      <w:r>
        <w:t>C</w:t>
      </w:r>
      <w:r w:rsidR="000258AF">
        <w:t>omprovativo</w:t>
      </w:r>
      <w:r>
        <w:t xml:space="preserve"> de </w:t>
      </w:r>
      <w:r w:rsidR="00BB4159">
        <w:t>matrícula</w:t>
      </w:r>
      <w:r>
        <w:t xml:space="preserve"> no respetivo ciclo de estudo, para os alunos do 1º, 2º e </w:t>
      </w:r>
      <w:r w:rsidR="00BB4159">
        <w:t>3º ciclo</w:t>
      </w:r>
      <w:r>
        <w:t xml:space="preserve"> de </w:t>
      </w:r>
      <w:r w:rsidR="00BB4159">
        <w:t>estudo,</w:t>
      </w:r>
      <w:r>
        <w:t xml:space="preserve"> ensino secundário e profissional;</w:t>
      </w:r>
    </w:p>
    <w:p w14:paraId="4B473601" w14:textId="235A581C" w:rsidR="0070519A" w:rsidRDefault="0070519A" w:rsidP="0070519A">
      <w:pPr>
        <w:pStyle w:val="PargrafodaLista"/>
        <w:widowControl w:val="0"/>
        <w:numPr>
          <w:ilvl w:val="0"/>
          <w:numId w:val="21"/>
        </w:numPr>
        <w:tabs>
          <w:tab w:val="left" w:pos="1608"/>
        </w:tabs>
        <w:autoSpaceDE w:val="0"/>
        <w:autoSpaceDN w:val="0"/>
        <w:spacing w:line="362" w:lineRule="auto"/>
        <w:ind w:right="139"/>
        <w:jc w:val="both"/>
      </w:pPr>
      <w:r>
        <w:t xml:space="preserve">Declaração </w:t>
      </w:r>
      <w:r w:rsidR="00485016">
        <w:t>emitida pelo</w:t>
      </w:r>
      <w:r>
        <w:t xml:space="preserve"> estabelecimento de ensino que frequentou no ano letivo anterior, comprovando o aproveitamento escolar, </w:t>
      </w:r>
      <w:r w:rsidR="00485016">
        <w:t>no caso dos estudantes que frequentem o ensino superior</w:t>
      </w:r>
      <w:r w:rsidR="00A841D0">
        <w:t>;</w:t>
      </w:r>
    </w:p>
    <w:p w14:paraId="05EFADDE" w14:textId="77777777" w:rsidR="00343CB7" w:rsidRDefault="00343CB7" w:rsidP="0070519A">
      <w:pPr>
        <w:pStyle w:val="PargrafodaLista"/>
        <w:widowControl w:val="0"/>
        <w:numPr>
          <w:ilvl w:val="0"/>
          <w:numId w:val="21"/>
        </w:numPr>
        <w:tabs>
          <w:tab w:val="left" w:pos="1608"/>
        </w:tabs>
        <w:autoSpaceDE w:val="0"/>
        <w:autoSpaceDN w:val="0"/>
        <w:spacing w:line="362" w:lineRule="auto"/>
        <w:ind w:right="139"/>
        <w:jc w:val="both"/>
      </w:pPr>
      <w:r>
        <w:t>Documento comprovativo de beneficiário de outras bolsas e respetivo montante;</w:t>
      </w:r>
    </w:p>
    <w:p w14:paraId="1086EB76" w14:textId="1D489109" w:rsidR="00A841D0" w:rsidRDefault="00A841D0" w:rsidP="0070519A">
      <w:pPr>
        <w:pStyle w:val="PargrafodaLista"/>
        <w:widowControl w:val="0"/>
        <w:numPr>
          <w:ilvl w:val="0"/>
          <w:numId w:val="21"/>
        </w:numPr>
        <w:tabs>
          <w:tab w:val="left" w:pos="1608"/>
        </w:tabs>
        <w:autoSpaceDE w:val="0"/>
        <w:autoSpaceDN w:val="0"/>
        <w:spacing w:line="362" w:lineRule="auto"/>
        <w:ind w:right="139"/>
        <w:jc w:val="both"/>
      </w:pPr>
      <w:r>
        <w:t>Comprovativo do IBAN do estudante ou, no caso de ser menor de idade, do encarregado de educação;</w:t>
      </w:r>
    </w:p>
    <w:p w14:paraId="56EDC788" w14:textId="77777777" w:rsidR="00BB4159" w:rsidRDefault="00343CB7" w:rsidP="0070519A">
      <w:pPr>
        <w:pStyle w:val="PargrafodaLista"/>
        <w:widowControl w:val="0"/>
        <w:numPr>
          <w:ilvl w:val="0"/>
          <w:numId w:val="21"/>
        </w:numPr>
        <w:tabs>
          <w:tab w:val="left" w:pos="1608"/>
        </w:tabs>
        <w:autoSpaceDE w:val="0"/>
        <w:autoSpaceDN w:val="0"/>
        <w:spacing w:line="362" w:lineRule="auto"/>
        <w:ind w:right="139"/>
        <w:jc w:val="both"/>
      </w:pPr>
      <w:r>
        <w:t xml:space="preserve">Outros documentos comprovativos e situações </w:t>
      </w:r>
      <w:r w:rsidR="00BB4159">
        <w:t>específicas</w:t>
      </w:r>
      <w:r>
        <w:t xml:space="preserve"> declaradas, que a </w:t>
      </w:r>
    </w:p>
    <w:p w14:paraId="7B0C9AD9" w14:textId="77777777" w:rsidR="00343CB7" w:rsidRDefault="00BB4159" w:rsidP="00BB4159">
      <w:pPr>
        <w:pStyle w:val="PargrafodaLista"/>
        <w:widowControl w:val="0"/>
        <w:tabs>
          <w:tab w:val="left" w:pos="1608"/>
        </w:tabs>
        <w:autoSpaceDE w:val="0"/>
        <w:autoSpaceDN w:val="0"/>
        <w:spacing w:line="362" w:lineRule="auto"/>
        <w:ind w:left="1080" w:right="139" w:firstLine="0"/>
        <w:jc w:val="both"/>
      </w:pPr>
      <w:r>
        <w:t>Junta</w:t>
      </w:r>
      <w:r w:rsidR="00343CB7">
        <w:t xml:space="preserve"> de </w:t>
      </w:r>
      <w:r>
        <w:t>F</w:t>
      </w:r>
      <w:r w:rsidR="00343CB7">
        <w:t>reguesia entenda necessários.</w:t>
      </w:r>
    </w:p>
    <w:p w14:paraId="2B371A77" w14:textId="77777777" w:rsidR="00BB4159" w:rsidRDefault="00BB4159" w:rsidP="00485016">
      <w:pPr>
        <w:widowControl w:val="0"/>
        <w:tabs>
          <w:tab w:val="left" w:pos="1606"/>
        </w:tabs>
        <w:autoSpaceDE w:val="0"/>
        <w:autoSpaceDN w:val="0"/>
        <w:ind w:right="135" w:firstLine="0"/>
      </w:pPr>
    </w:p>
    <w:p w14:paraId="7BFF057E" w14:textId="77777777" w:rsidR="00BB4159" w:rsidRDefault="00BB4159" w:rsidP="00F35DAC">
      <w:pPr>
        <w:widowControl w:val="0"/>
        <w:tabs>
          <w:tab w:val="left" w:pos="1606"/>
        </w:tabs>
        <w:autoSpaceDE w:val="0"/>
        <w:autoSpaceDN w:val="0"/>
        <w:ind w:left="360" w:right="135" w:firstLine="0"/>
        <w:jc w:val="center"/>
      </w:pPr>
    </w:p>
    <w:p w14:paraId="0182B0CF" w14:textId="77777777" w:rsidR="00F35DAC" w:rsidRPr="00AC787F" w:rsidRDefault="00F35DAC" w:rsidP="00F35DAC">
      <w:pPr>
        <w:autoSpaceDE w:val="0"/>
        <w:autoSpaceDN w:val="0"/>
        <w:adjustRightInd w:val="0"/>
        <w:spacing w:line="240" w:lineRule="auto"/>
        <w:ind w:left="360" w:firstLine="0"/>
        <w:jc w:val="center"/>
        <w:rPr>
          <w:b/>
        </w:rPr>
      </w:pPr>
      <w:r w:rsidRPr="00AC787F">
        <w:rPr>
          <w:b/>
        </w:rPr>
        <w:t>Artigo</w:t>
      </w:r>
      <w:r w:rsidRPr="00AC787F">
        <w:rPr>
          <w:b/>
          <w:spacing w:val="-2"/>
        </w:rPr>
        <w:t xml:space="preserve"> </w:t>
      </w:r>
      <w:r w:rsidR="00343CB7">
        <w:rPr>
          <w:b/>
          <w:spacing w:val="-2"/>
        </w:rPr>
        <w:t>7</w:t>
      </w:r>
      <w:r w:rsidRPr="00AC787F">
        <w:rPr>
          <w:b/>
        </w:rPr>
        <w:t>.º</w:t>
      </w:r>
    </w:p>
    <w:p w14:paraId="0DC5963F" w14:textId="77777777" w:rsidR="00F35DAC" w:rsidRPr="00AC787F" w:rsidRDefault="00343CB7" w:rsidP="00555A4D">
      <w:pPr>
        <w:widowControl w:val="0"/>
        <w:tabs>
          <w:tab w:val="left" w:pos="1606"/>
        </w:tabs>
        <w:autoSpaceDE w:val="0"/>
        <w:autoSpaceDN w:val="0"/>
        <w:spacing w:after="240"/>
        <w:ind w:left="360" w:right="135" w:firstLine="0"/>
        <w:jc w:val="center"/>
        <w:rPr>
          <w:b/>
        </w:rPr>
      </w:pPr>
      <w:r>
        <w:rPr>
          <w:b/>
        </w:rPr>
        <w:t>Critérios de seleção</w:t>
      </w:r>
    </w:p>
    <w:p w14:paraId="7021A655" w14:textId="77777777" w:rsidR="00F35DAC" w:rsidRDefault="00343CB7" w:rsidP="00343CB7">
      <w:pPr>
        <w:widowControl w:val="0"/>
        <w:tabs>
          <w:tab w:val="left" w:pos="1579"/>
        </w:tabs>
        <w:autoSpaceDE w:val="0"/>
        <w:autoSpaceDN w:val="0"/>
        <w:ind w:firstLine="0"/>
        <w:jc w:val="both"/>
      </w:pPr>
      <w:r>
        <w:t>Todos os alunos que cumpram as condições do regulamento estão selecionados para atribuição do respetivo apoio ao estudo.</w:t>
      </w:r>
    </w:p>
    <w:p w14:paraId="55F7001A" w14:textId="77777777" w:rsidR="00BB4159" w:rsidRDefault="00BB4159" w:rsidP="00343CB7">
      <w:pPr>
        <w:widowControl w:val="0"/>
        <w:tabs>
          <w:tab w:val="left" w:pos="1579"/>
        </w:tabs>
        <w:autoSpaceDE w:val="0"/>
        <w:autoSpaceDN w:val="0"/>
        <w:ind w:firstLine="0"/>
        <w:jc w:val="both"/>
      </w:pPr>
    </w:p>
    <w:p w14:paraId="7FCBD935" w14:textId="77777777" w:rsidR="00F35DAC" w:rsidRPr="00AC787F" w:rsidRDefault="00F35DAC" w:rsidP="00F35DAC">
      <w:pPr>
        <w:autoSpaceDE w:val="0"/>
        <w:autoSpaceDN w:val="0"/>
        <w:adjustRightInd w:val="0"/>
        <w:spacing w:line="240" w:lineRule="auto"/>
        <w:ind w:left="360" w:firstLine="0"/>
        <w:jc w:val="center"/>
        <w:rPr>
          <w:b/>
        </w:rPr>
      </w:pPr>
      <w:r w:rsidRPr="00AC787F">
        <w:rPr>
          <w:b/>
        </w:rPr>
        <w:t>Artigo</w:t>
      </w:r>
      <w:r w:rsidRPr="00AC787F">
        <w:rPr>
          <w:b/>
          <w:spacing w:val="-2"/>
        </w:rPr>
        <w:t xml:space="preserve"> </w:t>
      </w:r>
      <w:r w:rsidR="00343CB7">
        <w:rPr>
          <w:b/>
          <w:spacing w:val="-2"/>
        </w:rPr>
        <w:t>8</w:t>
      </w:r>
      <w:r w:rsidRPr="00AC787F">
        <w:rPr>
          <w:b/>
        </w:rPr>
        <w:t>.º</w:t>
      </w:r>
    </w:p>
    <w:p w14:paraId="4A58B872" w14:textId="77777777" w:rsidR="00F35DAC" w:rsidRPr="00AC787F" w:rsidRDefault="00343CB7" w:rsidP="00F35DAC">
      <w:pPr>
        <w:widowControl w:val="0"/>
        <w:tabs>
          <w:tab w:val="left" w:pos="1606"/>
        </w:tabs>
        <w:autoSpaceDE w:val="0"/>
        <w:autoSpaceDN w:val="0"/>
        <w:ind w:left="360" w:right="135" w:firstLine="0"/>
        <w:jc w:val="center"/>
        <w:rPr>
          <w:b/>
        </w:rPr>
      </w:pPr>
      <w:r>
        <w:rPr>
          <w:b/>
        </w:rPr>
        <w:t>Decisão e comunicação</w:t>
      </w:r>
    </w:p>
    <w:p w14:paraId="48A8C05C" w14:textId="10A3B198" w:rsidR="00F35DAC" w:rsidRDefault="00343CB7" w:rsidP="00F35DAC">
      <w:pPr>
        <w:pStyle w:val="PargrafodaLista"/>
        <w:widowControl w:val="0"/>
        <w:numPr>
          <w:ilvl w:val="0"/>
          <w:numId w:val="12"/>
        </w:numPr>
        <w:tabs>
          <w:tab w:val="left" w:pos="1654"/>
        </w:tabs>
        <w:autoSpaceDE w:val="0"/>
        <w:autoSpaceDN w:val="0"/>
        <w:spacing w:before="135" w:line="362" w:lineRule="auto"/>
        <w:ind w:right="136"/>
        <w:jc w:val="both"/>
      </w:pPr>
      <w:r>
        <w:t xml:space="preserve">Compete ao executivo da </w:t>
      </w:r>
      <w:r w:rsidR="00485016">
        <w:t>J</w:t>
      </w:r>
      <w:r>
        <w:t>unta de freguesia proceder, no prazo de 10 dias</w:t>
      </w:r>
      <w:r w:rsidR="00485016">
        <w:t xml:space="preserve">, após o término do prazo de </w:t>
      </w:r>
      <w:r>
        <w:t xml:space="preserve">apresentação das candidaturas, à validação das candidaturas, segundo os critérios definidos no presente </w:t>
      </w:r>
      <w:r w:rsidR="00485016">
        <w:t>R</w:t>
      </w:r>
      <w:r>
        <w:t>egulamento.</w:t>
      </w:r>
    </w:p>
    <w:p w14:paraId="0CE86630" w14:textId="10EEEA6B" w:rsidR="00F35DAC" w:rsidRDefault="00343CB7" w:rsidP="00F35DAC">
      <w:pPr>
        <w:pStyle w:val="PargrafodaLista"/>
        <w:widowControl w:val="0"/>
        <w:numPr>
          <w:ilvl w:val="0"/>
          <w:numId w:val="12"/>
        </w:numPr>
        <w:tabs>
          <w:tab w:val="left" w:pos="1599"/>
        </w:tabs>
        <w:autoSpaceDE w:val="0"/>
        <w:autoSpaceDN w:val="0"/>
        <w:spacing w:before="147"/>
        <w:ind w:right="136"/>
        <w:jc w:val="both"/>
      </w:pPr>
      <w:r>
        <w:t xml:space="preserve">Terminado o prazo definido da alínea anterior, a Junta de </w:t>
      </w:r>
      <w:r w:rsidR="00485016">
        <w:t>F</w:t>
      </w:r>
      <w:r>
        <w:t>reguesia, publicará, mediante a afixação de editais, e divulgação no site da junta de freguesia, para cada ano letivo, os valores referentes a atribuição de apoios ao estudo.</w:t>
      </w:r>
    </w:p>
    <w:p w14:paraId="4AA4EDF8" w14:textId="77777777" w:rsidR="00773DFA" w:rsidRDefault="00773DFA" w:rsidP="00E66E54">
      <w:pPr>
        <w:autoSpaceDE w:val="0"/>
        <w:autoSpaceDN w:val="0"/>
        <w:adjustRightInd w:val="0"/>
        <w:spacing w:line="240" w:lineRule="auto"/>
        <w:ind w:firstLine="0"/>
        <w:jc w:val="center"/>
        <w:rPr>
          <w:rFonts w:ascii="Times New Roman" w:hAnsi="Times New Roman" w:cs="Times New Roman"/>
          <w:b/>
          <w:sz w:val="28"/>
        </w:rPr>
      </w:pPr>
    </w:p>
    <w:p w14:paraId="0C2A2695" w14:textId="77777777" w:rsidR="003E62F3" w:rsidRDefault="003E62F3" w:rsidP="00E66E54">
      <w:pPr>
        <w:autoSpaceDE w:val="0"/>
        <w:autoSpaceDN w:val="0"/>
        <w:adjustRightInd w:val="0"/>
        <w:spacing w:line="240" w:lineRule="auto"/>
        <w:ind w:firstLine="0"/>
        <w:jc w:val="center"/>
        <w:rPr>
          <w:rFonts w:ascii="Times New Roman" w:hAnsi="Times New Roman" w:cs="Times New Roman"/>
          <w:b/>
          <w:sz w:val="28"/>
        </w:rPr>
      </w:pPr>
    </w:p>
    <w:p w14:paraId="30AE3A3B" w14:textId="77777777" w:rsidR="003E62F3" w:rsidRDefault="003E62F3" w:rsidP="00E66E54">
      <w:pPr>
        <w:autoSpaceDE w:val="0"/>
        <w:autoSpaceDN w:val="0"/>
        <w:adjustRightInd w:val="0"/>
        <w:spacing w:line="240" w:lineRule="auto"/>
        <w:ind w:firstLine="0"/>
        <w:jc w:val="center"/>
        <w:rPr>
          <w:rFonts w:ascii="Times New Roman" w:hAnsi="Times New Roman" w:cs="Times New Roman"/>
          <w:b/>
          <w:sz w:val="28"/>
        </w:rPr>
      </w:pPr>
    </w:p>
    <w:p w14:paraId="2F47DF31" w14:textId="77777777" w:rsidR="00485016" w:rsidRDefault="00485016" w:rsidP="007C78CF">
      <w:pPr>
        <w:autoSpaceDE w:val="0"/>
        <w:autoSpaceDN w:val="0"/>
        <w:adjustRightInd w:val="0"/>
        <w:spacing w:line="240" w:lineRule="auto"/>
        <w:ind w:firstLine="0"/>
        <w:rPr>
          <w:b/>
        </w:rPr>
      </w:pPr>
    </w:p>
    <w:p w14:paraId="191CBBD2" w14:textId="60C2E13E" w:rsidR="00F35DAC" w:rsidRPr="00AC787F" w:rsidRDefault="00F35DAC" w:rsidP="00F35DAC">
      <w:pPr>
        <w:autoSpaceDE w:val="0"/>
        <w:autoSpaceDN w:val="0"/>
        <w:adjustRightInd w:val="0"/>
        <w:spacing w:line="240" w:lineRule="auto"/>
        <w:ind w:left="360" w:firstLine="0"/>
        <w:jc w:val="center"/>
        <w:rPr>
          <w:b/>
        </w:rPr>
      </w:pPr>
      <w:r w:rsidRPr="00AC787F">
        <w:rPr>
          <w:b/>
        </w:rPr>
        <w:t>Artigo</w:t>
      </w:r>
      <w:r w:rsidRPr="00AC787F">
        <w:rPr>
          <w:b/>
          <w:spacing w:val="-2"/>
        </w:rPr>
        <w:t xml:space="preserve"> </w:t>
      </w:r>
      <w:r w:rsidR="003577D8">
        <w:rPr>
          <w:b/>
          <w:spacing w:val="-2"/>
        </w:rPr>
        <w:t>9</w:t>
      </w:r>
      <w:r w:rsidRPr="00AC787F">
        <w:rPr>
          <w:b/>
        </w:rPr>
        <w:t>.º</w:t>
      </w:r>
    </w:p>
    <w:p w14:paraId="7E5E1CC9" w14:textId="77777777" w:rsidR="00773DFA" w:rsidRPr="00AC787F" w:rsidRDefault="003577D8" w:rsidP="00AC787F">
      <w:pPr>
        <w:autoSpaceDE w:val="0"/>
        <w:autoSpaceDN w:val="0"/>
        <w:adjustRightInd w:val="0"/>
        <w:spacing w:line="240" w:lineRule="auto"/>
        <w:ind w:firstLine="284"/>
        <w:jc w:val="center"/>
        <w:rPr>
          <w:rFonts w:ascii="Times New Roman" w:hAnsi="Times New Roman" w:cs="Times New Roman"/>
          <w:b/>
          <w:sz w:val="28"/>
        </w:rPr>
      </w:pPr>
      <w:r>
        <w:rPr>
          <w:b/>
        </w:rPr>
        <w:t>Conceito de Aproveitamento Escolar</w:t>
      </w:r>
    </w:p>
    <w:p w14:paraId="7B833F61" w14:textId="77777777" w:rsidR="00773DFA" w:rsidRDefault="00773DFA" w:rsidP="00E66E54">
      <w:pPr>
        <w:autoSpaceDE w:val="0"/>
        <w:autoSpaceDN w:val="0"/>
        <w:adjustRightInd w:val="0"/>
        <w:spacing w:line="240" w:lineRule="auto"/>
        <w:ind w:firstLine="0"/>
        <w:jc w:val="center"/>
        <w:rPr>
          <w:rFonts w:ascii="Times New Roman" w:hAnsi="Times New Roman" w:cs="Times New Roman"/>
          <w:b/>
          <w:sz w:val="28"/>
        </w:rPr>
      </w:pPr>
    </w:p>
    <w:p w14:paraId="75236FE2" w14:textId="77777777" w:rsidR="003577D8" w:rsidRDefault="003577D8" w:rsidP="003577D8">
      <w:pPr>
        <w:pStyle w:val="Corpodetexto"/>
        <w:spacing w:before="1" w:line="360" w:lineRule="auto"/>
        <w:ind w:right="138"/>
        <w:jc w:val="both"/>
      </w:pPr>
      <w:r>
        <w:t xml:space="preserve">Para efeitos do presente regulamento, considera-se que o aluno obteve aproveitamento escolar num ano letivo, quando reúne todos os requisitos que lhe permitam a </w:t>
      </w:r>
      <w:r w:rsidR="00BB4159">
        <w:t>matrícula</w:t>
      </w:r>
      <w:r>
        <w:t>/inscrição e a frequência no ano seguinte do ciclo de estudos ou curso, de acordo com as normas em vigor no respetivo estabelecimento de ensino que frequenta.</w:t>
      </w:r>
    </w:p>
    <w:p w14:paraId="6B8836D9" w14:textId="77777777" w:rsidR="00F35DAC" w:rsidRDefault="00F35DAC" w:rsidP="00F35DAC">
      <w:pPr>
        <w:pStyle w:val="PargrafodaLista"/>
        <w:widowControl w:val="0"/>
        <w:tabs>
          <w:tab w:val="left" w:pos="1596"/>
        </w:tabs>
        <w:autoSpaceDE w:val="0"/>
        <w:autoSpaceDN w:val="0"/>
        <w:spacing w:before="143"/>
        <w:ind w:right="137" w:firstLine="0"/>
        <w:jc w:val="both"/>
      </w:pPr>
    </w:p>
    <w:p w14:paraId="63AD0583" w14:textId="77777777" w:rsidR="00F35DAC" w:rsidRPr="00AC787F" w:rsidRDefault="00F35DAC" w:rsidP="00F35DAC">
      <w:pPr>
        <w:pStyle w:val="PargrafodaLista"/>
        <w:autoSpaceDE w:val="0"/>
        <w:autoSpaceDN w:val="0"/>
        <w:adjustRightInd w:val="0"/>
        <w:spacing w:line="240" w:lineRule="auto"/>
        <w:ind w:firstLine="0"/>
        <w:jc w:val="center"/>
        <w:rPr>
          <w:b/>
        </w:rPr>
      </w:pPr>
      <w:r w:rsidRPr="00AC787F">
        <w:rPr>
          <w:b/>
        </w:rPr>
        <w:t>Artigo</w:t>
      </w:r>
      <w:r w:rsidRPr="00AC787F">
        <w:rPr>
          <w:b/>
          <w:spacing w:val="-2"/>
        </w:rPr>
        <w:t xml:space="preserve"> 1</w:t>
      </w:r>
      <w:r w:rsidR="003577D8">
        <w:rPr>
          <w:b/>
          <w:spacing w:val="-2"/>
        </w:rPr>
        <w:t>0</w:t>
      </w:r>
      <w:r w:rsidRPr="00AC787F">
        <w:rPr>
          <w:b/>
        </w:rPr>
        <w:t>.º</w:t>
      </w:r>
    </w:p>
    <w:p w14:paraId="7FB954F8" w14:textId="77777777" w:rsidR="00F35DAC" w:rsidRDefault="003577D8" w:rsidP="00F35DAC">
      <w:pPr>
        <w:pStyle w:val="PargrafodaLista"/>
        <w:autoSpaceDE w:val="0"/>
        <w:autoSpaceDN w:val="0"/>
        <w:adjustRightInd w:val="0"/>
        <w:spacing w:line="240" w:lineRule="auto"/>
        <w:ind w:firstLine="0"/>
        <w:jc w:val="center"/>
        <w:rPr>
          <w:b/>
        </w:rPr>
      </w:pPr>
      <w:r>
        <w:rPr>
          <w:b/>
        </w:rPr>
        <w:t>Conceito de Agregado Familiar</w:t>
      </w:r>
    </w:p>
    <w:p w14:paraId="03FD9AE5" w14:textId="77777777" w:rsidR="00AC787F" w:rsidRPr="00AC787F" w:rsidRDefault="00AC787F" w:rsidP="00F35DAC">
      <w:pPr>
        <w:pStyle w:val="PargrafodaLista"/>
        <w:autoSpaceDE w:val="0"/>
        <w:autoSpaceDN w:val="0"/>
        <w:adjustRightInd w:val="0"/>
        <w:spacing w:line="240" w:lineRule="auto"/>
        <w:ind w:firstLine="0"/>
        <w:jc w:val="center"/>
        <w:rPr>
          <w:b/>
        </w:rPr>
      </w:pPr>
    </w:p>
    <w:p w14:paraId="332BECC7" w14:textId="77777777" w:rsidR="00BB4159" w:rsidRDefault="003577D8" w:rsidP="00BB4159">
      <w:pPr>
        <w:pStyle w:val="Corpodetexto"/>
        <w:numPr>
          <w:ilvl w:val="0"/>
          <w:numId w:val="22"/>
        </w:numPr>
        <w:spacing w:before="1" w:line="360" w:lineRule="auto"/>
        <w:ind w:right="138"/>
        <w:jc w:val="both"/>
      </w:pPr>
      <w:r>
        <w:t>Para os efeitos do presente regulamento, entende-se por agregado familiar do estudante o conjunto de pessoas constituído pelo próprio e pelos que com ele vivem habitualmente em comunhão de habitação e rendimentos numa das seguintes modalidades:</w:t>
      </w:r>
    </w:p>
    <w:p w14:paraId="372760DD" w14:textId="77777777" w:rsidR="003577D8" w:rsidRDefault="003577D8" w:rsidP="003577D8">
      <w:pPr>
        <w:pStyle w:val="Corpodetexto"/>
        <w:numPr>
          <w:ilvl w:val="0"/>
          <w:numId w:val="23"/>
        </w:numPr>
        <w:spacing w:before="1" w:line="360" w:lineRule="auto"/>
        <w:ind w:right="138"/>
        <w:jc w:val="both"/>
      </w:pPr>
      <w:r>
        <w:t>Agregado familiar de origem – o estudante e o conjunto de ascendentes, pais ou encarregados de educação e demais parentes que vivam em comunhão de habitação e rendimentos;</w:t>
      </w:r>
    </w:p>
    <w:p w14:paraId="7CBBDE91" w14:textId="77777777" w:rsidR="003577D8" w:rsidRDefault="003577D8" w:rsidP="003577D8">
      <w:pPr>
        <w:pStyle w:val="Corpodetexto"/>
        <w:numPr>
          <w:ilvl w:val="0"/>
          <w:numId w:val="23"/>
        </w:numPr>
        <w:spacing w:before="1" w:line="360" w:lineRule="auto"/>
        <w:ind w:right="138"/>
        <w:jc w:val="both"/>
      </w:pPr>
      <w:r>
        <w:t xml:space="preserve">Agregado familiar </w:t>
      </w:r>
      <w:r w:rsidR="00BB4159">
        <w:t>constituído</w:t>
      </w:r>
      <w:r>
        <w:t xml:space="preserve"> – o estudante e o cônjuge, descendentes e demais parentes que vivam em comunhão de habitação e rendimentos.</w:t>
      </w:r>
    </w:p>
    <w:p w14:paraId="105928E1" w14:textId="4EF4DBF9" w:rsidR="007C78CF" w:rsidRPr="003E62F3" w:rsidRDefault="003577D8" w:rsidP="003E62F3">
      <w:pPr>
        <w:pStyle w:val="Corpodetexto"/>
        <w:numPr>
          <w:ilvl w:val="0"/>
          <w:numId w:val="22"/>
        </w:numPr>
        <w:spacing w:before="1" w:line="360" w:lineRule="auto"/>
        <w:ind w:right="138"/>
        <w:jc w:val="both"/>
      </w:pPr>
      <w:r>
        <w:t xml:space="preserve">Podem ainda ser </w:t>
      </w:r>
      <w:r w:rsidR="00BB4159">
        <w:t>considerados</w:t>
      </w:r>
      <w:r>
        <w:t xml:space="preserve"> como constituindo um agregado familiar unipessoal, os estudantes com residência habitual fora do seu agregado familiar de origem que, comprovadamente, disponham de rendimentos de bens próprios ou de trabalho bastantes para a sua sobrevivência, ainda que </w:t>
      </w:r>
      <w:r w:rsidR="00BB4159">
        <w:t>insuficientes</w:t>
      </w:r>
      <w:r>
        <w:t xml:space="preserve"> para custear os seus estudos</w:t>
      </w:r>
      <w:r w:rsidR="00485016">
        <w:t>.</w:t>
      </w:r>
    </w:p>
    <w:p w14:paraId="5F50D72B" w14:textId="77777777" w:rsidR="007C78CF" w:rsidRDefault="007C78CF" w:rsidP="000C1CCD">
      <w:pPr>
        <w:pStyle w:val="PargrafodaLista"/>
        <w:autoSpaceDE w:val="0"/>
        <w:autoSpaceDN w:val="0"/>
        <w:adjustRightInd w:val="0"/>
        <w:spacing w:line="240" w:lineRule="auto"/>
        <w:ind w:firstLine="0"/>
        <w:jc w:val="center"/>
        <w:rPr>
          <w:b/>
        </w:rPr>
      </w:pPr>
    </w:p>
    <w:p w14:paraId="44B465AA" w14:textId="0D25F14B" w:rsidR="000C1CCD" w:rsidRPr="00AC787F" w:rsidRDefault="000C1CCD" w:rsidP="000C1CCD">
      <w:pPr>
        <w:pStyle w:val="PargrafodaLista"/>
        <w:autoSpaceDE w:val="0"/>
        <w:autoSpaceDN w:val="0"/>
        <w:adjustRightInd w:val="0"/>
        <w:spacing w:line="240" w:lineRule="auto"/>
        <w:ind w:firstLine="0"/>
        <w:jc w:val="center"/>
        <w:rPr>
          <w:b/>
        </w:rPr>
      </w:pPr>
      <w:r w:rsidRPr="00AC787F">
        <w:rPr>
          <w:b/>
        </w:rPr>
        <w:t>Artigo</w:t>
      </w:r>
      <w:r w:rsidRPr="00AC787F">
        <w:rPr>
          <w:b/>
          <w:spacing w:val="-2"/>
        </w:rPr>
        <w:t xml:space="preserve"> 1</w:t>
      </w:r>
      <w:r>
        <w:rPr>
          <w:b/>
          <w:spacing w:val="-2"/>
        </w:rPr>
        <w:t>1</w:t>
      </w:r>
      <w:r w:rsidRPr="00AC787F">
        <w:rPr>
          <w:b/>
        </w:rPr>
        <w:t>.º</w:t>
      </w:r>
    </w:p>
    <w:p w14:paraId="57ACFA8E" w14:textId="15182177" w:rsidR="000C1CCD" w:rsidRDefault="000C1CCD" w:rsidP="000C1CCD">
      <w:pPr>
        <w:pStyle w:val="PargrafodaLista"/>
        <w:autoSpaceDE w:val="0"/>
        <w:autoSpaceDN w:val="0"/>
        <w:adjustRightInd w:val="0"/>
        <w:spacing w:line="240" w:lineRule="auto"/>
        <w:ind w:firstLine="0"/>
        <w:jc w:val="center"/>
        <w:rPr>
          <w:b/>
        </w:rPr>
      </w:pPr>
      <w:r>
        <w:rPr>
          <w:b/>
        </w:rPr>
        <w:t>Deveres do</w:t>
      </w:r>
      <w:r w:rsidR="00485016">
        <w:rPr>
          <w:b/>
        </w:rPr>
        <w:t xml:space="preserve">s estudantes apoiados </w:t>
      </w:r>
    </w:p>
    <w:p w14:paraId="22150496" w14:textId="77777777" w:rsidR="000C1CCD" w:rsidRDefault="000C1CCD" w:rsidP="000C1CCD">
      <w:pPr>
        <w:pStyle w:val="PargrafodaLista"/>
        <w:autoSpaceDE w:val="0"/>
        <w:autoSpaceDN w:val="0"/>
        <w:adjustRightInd w:val="0"/>
        <w:spacing w:line="240" w:lineRule="auto"/>
        <w:ind w:firstLine="0"/>
        <w:jc w:val="center"/>
        <w:rPr>
          <w:b/>
        </w:rPr>
      </w:pPr>
    </w:p>
    <w:p w14:paraId="1B5DB0A8" w14:textId="35F1A7F4" w:rsidR="000C1CCD" w:rsidRDefault="000C1CCD" w:rsidP="000C1CCD">
      <w:pPr>
        <w:pStyle w:val="Corpodetexto"/>
        <w:spacing w:before="1" w:line="360" w:lineRule="auto"/>
        <w:ind w:left="720" w:right="138"/>
        <w:jc w:val="both"/>
      </w:pPr>
      <w:r>
        <w:t xml:space="preserve">Constituem deveres dos </w:t>
      </w:r>
      <w:r w:rsidR="00485016">
        <w:t>estudantes apoiados</w:t>
      </w:r>
      <w:r>
        <w:t>:</w:t>
      </w:r>
    </w:p>
    <w:p w14:paraId="090161F8" w14:textId="2E50C47B" w:rsidR="00485016" w:rsidRDefault="000C1CCD" w:rsidP="007C78CF">
      <w:pPr>
        <w:pStyle w:val="Corpodetexto"/>
        <w:numPr>
          <w:ilvl w:val="0"/>
          <w:numId w:val="24"/>
        </w:numPr>
        <w:spacing w:before="1" w:line="360" w:lineRule="auto"/>
        <w:ind w:right="138"/>
        <w:jc w:val="both"/>
      </w:pPr>
      <w:r>
        <w:t>Prestar todos os esclarecimentos e fornecer todos os documentos que forem solicitados pela Junta de Freguesia, no âmbito do processo de atribuição d</w:t>
      </w:r>
      <w:r w:rsidR="00485016">
        <w:t>o</w:t>
      </w:r>
      <w:r>
        <w:t xml:space="preserve"> apoio</w:t>
      </w:r>
      <w:r w:rsidR="007C78CF">
        <w:t xml:space="preserve"> </w:t>
      </w:r>
      <w:r>
        <w:t>ao estudo;</w:t>
      </w:r>
    </w:p>
    <w:p w14:paraId="2B2B4F3D" w14:textId="77777777" w:rsidR="003E62F3" w:rsidRDefault="003E62F3" w:rsidP="003E62F3">
      <w:pPr>
        <w:pStyle w:val="Corpodetexto"/>
        <w:spacing w:before="1" w:line="360" w:lineRule="auto"/>
        <w:ind w:right="138"/>
        <w:jc w:val="both"/>
      </w:pPr>
    </w:p>
    <w:p w14:paraId="02CA98EE" w14:textId="77777777" w:rsidR="003E62F3" w:rsidRDefault="003E62F3" w:rsidP="003E62F3">
      <w:pPr>
        <w:pStyle w:val="Corpodetexto"/>
        <w:spacing w:before="1" w:line="360" w:lineRule="auto"/>
        <w:ind w:right="138"/>
        <w:jc w:val="both"/>
      </w:pPr>
    </w:p>
    <w:p w14:paraId="46F713C9" w14:textId="77777777" w:rsidR="003E62F3" w:rsidRDefault="003E62F3" w:rsidP="003E62F3">
      <w:pPr>
        <w:pStyle w:val="Corpodetexto"/>
        <w:spacing w:before="1" w:line="360" w:lineRule="auto"/>
        <w:ind w:left="720" w:right="138"/>
        <w:jc w:val="both"/>
      </w:pPr>
    </w:p>
    <w:p w14:paraId="10DDE32A" w14:textId="09E659C8" w:rsidR="000C1CCD" w:rsidRDefault="000C1CCD" w:rsidP="003E62F3">
      <w:pPr>
        <w:pStyle w:val="Corpodetexto"/>
        <w:numPr>
          <w:ilvl w:val="0"/>
          <w:numId w:val="24"/>
        </w:numPr>
        <w:spacing w:before="1" w:line="360" w:lineRule="auto"/>
        <w:ind w:right="138"/>
        <w:jc w:val="both"/>
      </w:pPr>
      <w:r>
        <w:t>Participar, num prazo de trinta dias, à junta de freguesia todas as alterações ocorridas posteriormente à atribuição do apoio ao estudo, relativas à sua, residência ou curso, que possam influir na continuação da atribuição do apoio ao estudo;</w:t>
      </w:r>
    </w:p>
    <w:p w14:paraId="2B608D43" w14:textId="078235F1" w:rsidR="000C1CCD" w:rsidRDefault="000C1CCD" w:rsidP="000C1CCD">
      <w:pPr>
        <w:pStyle w:val="Corpodetexto"/>
        <w:numPr>
          <w:ilvl w:val="0"/>
          <w:numId w:val="24"/>
        </w:numPr>
        <w:spacing w:before="1" w:line="360" w:lineRule="auto"/>
        <w:ind w:right="138"/>
        <w:jc w:val="both"/>
      </w:pPr>
      <w:r>
        <w:t xml:space="preserve">Usar de </w:t>
      </w:r>
      <w:r w:rsidR="00BB4159">
        <w:t>boa-fé</w:t>
      </w:r>
      <w:r>
        <w:t xml:space="preserve"> em todas as declarações que presta</w:t>
      </w:r>
      <w:r w:rsidR="003478BA">
        <w:t>.</w:t>
      </w:r>
    </w:p>
    <w:p w14:paraId="3218165D" w14:textId="77777777" w:rsidR="003577D8" w:rsidRDefault="003577D8" w:rsidP="003577D8">
      <w:pPr>
        <w:pStyle w:val="Corpodetexto"/>
        <w:spacing w:before="1" w:line="360" w:lineRule="auto"/>
        <w:ind w:left="720" w:right="138"/>
        <w:jc w:val="both"/>
      </w:pPr>
    </w:p>
    <w:p w14:paraId="611EAB26" w14:textId="77777777" w:rsidR="00F35DAC" w:rsidRPr="00F35DAC" w:rsidRDefault="00F35DAC" w:rsidP="00F35DAC">
      <w:pPr>
        <w:pStyle w:val="PargrafodaLista"/>
        <w:autoSpaceDE w:val="0"/>
        <w:autoSpaceDN w:val="0"/>
        <w:adjustRightInd w:val="0"/>
        <w:spacing w:line="240" w:lineRule="auto"/>
        <w:ind w:firstLine="0"/>
        <w:jc w:val="center"/>
        <w:rPr>
          <w:rFonts w:ascii="Times New Roman" w:hAnsi="Times New Roman" w:cs="Times New Roman"/>
          <w:b/>
          <w:sz w:val="28"/>
        </w:rPr>
      </w:pPr>
    </w:p>
    <w:p w14:paraId="7098C7F0" w14:textId="77777777" w:rsidR="00F35DAC" w:rsidRPr="00AC787F" w:rsidRDefault="00F35DAC" w:rsidP="00F35DAC">
      <w:pPr>
        <w:pStyle w:val="PargrafodaLista"/>
        <w:autoSpaceDE w:val="0"/>
        <w:autoSpaceDN w:val="0"/>
        <w:adjustRightInd w:val="0"/>
        <w:spacing w:line="240" w:lineRule="auto"/>
        <w:ind w:firstLine="0"/>
        <w:jc w:val="center"/>
        <w:rPr>
          <w:b/>
        </w:rPr>
      </w:pPr>
      <w:r w:rsidRPr="00AC787F">
        <w:rPr>
          <w:b/>
        </w:rPr>
        <w:t>Artigo</w:t>
      </w:r>
      <w:r w:rsidRPr="00AC787F">
        <w:rPr>
          <w:b/>
          <w:spacing w:val="-2"/>
        </w:rPr>
        <w:t xml:space="preserve"> 1</w:t>
      </w:r>
      <w:r w:rsidR="000C1CCD">
        <w:rPr>
          <w:b/>
          <w:spacing w:val="-2"/>
        </w:rPr>
        <w:t>2</w:t>
      </w:r>
      <w:r w:rsidRPr="00AC787F">
        <w:rPr>
          <w:b/>
        </w:rPr>
        <w:t>.º</w:t>
      </w:r>
    </w:p>
    <w:p w14:paraId="303B3B0C" w14:textId="063694A3" w:rsidR="00F35DAC" w:rsidRDefault="000C1CCD" w:rsidP="00F35DAC">
      <w:pPr>
        <w:pStyle w:val="PargrafodaLista"/>
        <w:autoSpaceDE w:val="0"/>
        <w:autoSpaceDN w:val="0"/>
        <w:adjustRightInd w:val="0"/>
        <w:spacing w:line="240" w:lineRule="auto"/>
        <w:ind w:firstLine="0"/>
        <w:jc w:val="center"/>
        <w:rPr>
          <w:b/>
        </w:rPr>
      </w:pPr>
      <w:r>
        <w:rPr>
          <w:b/>
        </w:rPr>
        <w:t xml:space="preserve">Direitos dos </w:t>
      </w:r>
      <w:r w:rsidR="003478BA">
        <w:rPr>
          <w:b/>
        </w:rPr>
        <w:t>estudantes apoiados</w:t>
      </w:r>
    </w:p>
    <w:p w14:paraId="6B5514BF" w14:textId="77777777" w:rsidR="000C1CCD" w:rsidRDefault="000C1CCD" w:rsidP="00F35DAC">
      <w:pPr>
        <w:pStyle w:val="PargrafodaLista"/>
        <w:autoSpaceDE w:val="0"/>
        <w:autoSpaceDN w:val="0"/>
        <w:adjustRightInd w:val="0"/>
        <w:spacing w:line="240" w:lineRule="auto"/>
        <w:ind w:firstLine="0"/>
        <w:jc w:val="center"/>
        <w:rPr>
          <w:b/>
        </w:rPr>
      </w:pPr>
    </w:p>
    <w:p w14:paraId="3A09D7FA" w14:textId="6D547939" w:rsidR="000C1CCD" w:rsidRDefault="000C1CCD" w:rsidP="000C1CCD">
      <w:pPr>
        <w:pStyle w:val="Corpodetexto"/>
        <w:spacing w:before="1" w:line="360" w:lineRule="auto"/>
        <w:ind w:left="720" w:right="138"/>
        <w:jc w:val="both"/>
      </w:pPr>
      <w:r>
        <w:t xml:space="preserve">Constituem direitos dos bolseiros da Junta de Freguesia de </w:t>
      </w:r>
      <w:r w:rsidR="007C78CF">
        <w:t>Maceira</w:t>
      </w:r>
      <w:r>
        <w:t>:</w:t>
      </w:r>
    </w:p>
    <w:p w14:paraId="26AF5D93" w14:textId="77777777" w:rsidR="000C1CCD" w:rsidRDefault="000C1CCD" w:rsidP="000C1CCD">
      <w:pPr>
        <w:pStyle w:val="Corpodetexto"/>
        <w:numPr>
          <w:ilvl w:val="0"/>
          <w:numId w:val="25"/>
        </w:numPr>
        <w:spacing w:before="1" w:line="360" w:lineRule="auto"/>
        <w:ind w:right="138"/>
        <w:jc w:val="both"/>
      </w:pPr>
      <w:r>
        <w:t>Receber integralmente e dentro dos prazos estipulados as prestações da bolsa atribuída;</w:t>
      </w:r>
    </w:p>
    <w:p w14:paraId="30A59C62" w14:textId="3BAE18A7" w:rsidR="000C1CCD" w:rsidRDefault="000C1CCD" w:rsidP="000C1CCD">
      <w:pPr>
        <w:pStyle w:val="Corpodetexto"/>
        <w:numPr>
          <w:ilvl w:val="0"/>
          <w:numId w:val="25"/>
        </w:numPr>
        <w:spacing w:before="1" w:line="360" w:lineRule="auto"/>
        <w:ind w:right="138"/>
        <w:jc w:val="both"/>
      </w:pPr>
      <w:r>
        <w:t xml:space="preserve">Ter conhecimento de qualquer alteração ao presente </w:t>
      </w:r>
      <w:r w:rsidR="00443995">
        <w:t>R</w:t>
      </w:r>
      <w:r>
        <w:t>egulamento.</w:t>
      </w:r>
    </w:p>
    <w:p w14:paraId="5C6D161F" w14:textId="77777777" w:rsidR="00BB4159" w:rsidRDefault="00BB4159" w:rsidP="00BB4159">
      <w:pPr>
        <w:pStyle w:val="Corpodetexto"/>
        <w:spacing w:before="1" w:line="360" w:lineRule="auto"/>
        <w:ind w:right="138"/>
        <w:jc w:val="both"/>
      </w:pPr>
    </w:p>
    <w:p w14:paraId="5FF677C7" w14:textId="77777777" w:rsidR="000C1CCD" w:rsidRDefault="000C1CCD" w:rsidP="00F35DAC">
      <w:pPr>
        <w:pStyle w:val="PargrafodaLista"/>
        <w:autoSpaceDE w:val="0"/>
        <w:autoSpaceDN w:val="0"/>
        <w:adjustRightInd w:val="0"/>
        <w:spacing w:line="240" w:lineRule="auto"/>
        <w:ind w:firstLine="0"/>
        <w:jc w:val="center"/>
        <w:rPr>
          <w:b/>
        </w:rPr>
      </w:pPr>
    </w:p>
    <w:p w14:paraId="0D5E094D" w14:textId="77777777" w:rsidR="000C1CCD" w:rsidRPr="00AC787F" w:rsidRDefault="000C1CCD" w:rsidP="000C1CCD">
      <w:pPr>
        <w:pStyle w:val="PargrafodaLista"/>
        <w:autoSpaceDE w:val="0"/>
        <w:autoSpaceDN w:val="0"/>
        <w:adjustRightInd w:val="0"/>
        <w:spacing w:line="240" w:lineRule="auto"/>
        <w:ind w:firstLine="0"/>
        <w:jc w:val="center"/>
        <w:rPr>
          <w:b/>
        </w:rPr>
      </w:pPr>
      <w:r w:rsidRPr="00AC787F">
        <w:rPr>
          <w:b/>
        </w:rPr>
        <w:t>Artigo</w:t>
      </w:r>
      <w:r w:rsidRPr="00AC787F">
        <w:rPr>
          <w:b/>
          <w:spacing w:val="-2"/>
        </w:rPr>
        <w:t xml:space="preserve"> 1</w:t>
      </w:r>
      <w:r>
        <w:rPr>
          <w:b/>
          <w:spacing w:val="-2"/>
        </w:rPr>
        <w:t>3</w:t>
      </w:r>
      <w:r w:rsidRPr="00AC787F">
        <w:rPr>
          <w:b/>
        </w:rPr>
        <w:t>.º</w:t>
      </w:r>
    </w:p>
    <w:p w14:paraId="6B979A0C" w14:textId="77777777" w:rsidR="000C1CCD" w:rsidRDefault="000C1CCD" w:rsidP="000C1CCD">
      <w:pPr>
        <w:pStyle w:val="PargrafodaLista"/>
        <w:autoSpaceDE w:val="0"/>
        <w:autoSpaceDN w:val="0"/>
        <w:adjustRightInd w:val="0"/>
        <w:spacing w:line="240" w:lineRule="auto"/>
        <w:ind w:firstLine="0"/>
        <w:jc w:val="center"/>
        <w:rPr>
          <w:b/>
        </w:rPr>
      </w:pPr>
      <w:r>
        <w:rPr>
          <w:b/>
        </w:rPr>
        <w:t>Disposições Finais</w:t>
      </w:r>
    </w:p>
    <w:p w14:paraId="31FDBEB6" w14:textId="77777777" w:rsidR="000C1CCD" w:rsidRDefault="000C1CCD" w:rsidP="000C1CCD">
      <w:pPr>
        <w:pStyle w:val="PargrafodaLista"/>
        <w:autoSpaceDE w:val="0"/>
        <w:autoSpaceDN w:val="0"/>
        <w:adjustRightInd w:val="0"/>
        <w:spacing w:line="240" w:lineRule="auto"/>
        <w:ind w:firstLine="0"/>
        <w:jc w:val="center"/>
        <w:rPr>
          <w:b/>
        </w:rPr>
      </w:pPr>
    </w:p>
    <w:p w14:paraId="6E8A2BCC" w14:textId="77777777" w:rsidR="000C1CCD" w:rsidRPr="000C1CCD" w:rsidRDefault="000C1CCD" w:rsidP="00BB4159">
      <w:pPr>
        <w:pStyle w:val="PargrafodaLista"/>
        <w:numPr>
          <w:ilvl w:val="0"/>
          <w:numId w:val="26"/>
        </w:numPr>
        <w:autoSpaceDE w:val="0"/>
        <w:autoSpaceDN w:val="0"/>
        <w:adjustRightInd w:val="0"/>
        <w:jc w:val="both"/>
        <w:rPr>
          <w:b/>
        </w:rPr>
      </w:pPr>
      <w:r>
        <w:t>Constituem causa de cessação imediata do apoio ao estudo:</w:t>
      </w:r>
    </w:p>
    <w:p w14:paraId="45BF2F97" w14:textId="19EF7218" w:rsidR="000C1CCD" w:rsidRPr="000C1CCD" w:rsidRDefault="000C1CCD" w:rsidP="00BB4159">
      <w:pPr>
        <w:pStyle w:val="PargrafodaLista"/>
        <w:numPr>
          <w:ilvl w:val="0"/>
          <w:numId w:val="27"/>
        </w:numPr>
        <w:autoSpaceDE w:val="0"/>
        <w:autoSpaceDN w:val="0"/>
        <w:adjustRightInd w:val="0"/>
        <w:jc w:val="both"/>
        <w:rPr>
          <w:b/>
        </w:rPr>
      </w:pPr>
      <w:r>
        <w:t>A prestação, por omissão ou inexatidão, de falsas declarações à Junta de Freguesia pelo candidato ou seu representante;</w:t>
      </w:r>
    </w:p>
    <w:p w14:paraId="52917EB5" w14:textId="77777777" w:rsidR="000C1CCD" w:rsidRPr="000C1CCD" w:rsidRDefault="000C1CCD" w:rsidP="00CE1982">
      <w:pPr>
        <w:pStyle w:val="PargrafodaLista"/>
        <w:numPr>
          <w:ilvl w:val="0"/>
          <w:numId w:val="27"/>
        </w:numPr>
        <w:autoSpaceDE w:val="0"/>
        <w:autoSpaceDN w:val="0"/>
        <w:adjustRightInd w:val="0"/>
        <w:jc w:val="both"/>
        <w:rPr>
          <w:b/>
        </w:rPr>
      </w:pPr>
      <w:r>
        <w:t>A desistência de frequência do curso, salvo motivo de força maior comprovado, como por exemplo, doença prolongada;</w:t>
      </w:r>
    </w:p>
    <w:p w14:paraId="32B6D134" w14:textId="77777777" w:rsidR="000C1CCD" w:rsidRPr="000C1CCD" w:rsidRDefault="000C1CCD" w:rsidP="00CE1982">
      <w:pPr>
        <w:pStyle w:val="PargrafodaLista"/>
        <w:numPr>
          <w:ilvl w:val="0"/>
          <w:numId w:val="27"/>
        </w:numPr>
        <w:autoSpaceDE w:val="0"/>
        <w:autoSpaceDN w:val="0"/>
        <w:adjustRightInd w:val="0"/>
        <w:jc w:val="both"/>
        <w:rPr>
          <w:b/>
        </w:rPr>
      </w:pPr>
      <w:r>
        <w:t>Mudança de residência para outra freguesia;</w:t>
      </w:r>
    </w:p>
    <w:p w14:paraId="2A847D80" w14:textId="77777777" w:rsidR="000C1CCD" w:rsidRPr="00CE1982" w:rsidRDefault="000C1CCD" w:rsidP="00CE1982">
      <w:pPr>
        <w:pStyle w:val="PargrafodaLista"/>
        <w:numPr>
          <w:ilvl w:val="0"/>
          <w:numId w:val="27"/>
        </w:numPr>
        <w:autoSpaceDE w:val="0"/>
        <w:autoSpaceDN w:val="0"/>
        <w:adjustRightInd w:val="0"/>
        <w:jc w:val="both"/>
        <w:rPr>
          <w:b/>
        </w:rPr>
      </w:pPr>
      <w:r>
        <w:t xml:space="preserve">Aceitação de outra bolsa ou </w:t>
      </w:r>
      <w:r w:rsidR="00BB4159">
        <w:t>subsídio</w:t>
      </w:r>
      <w:r>
        <w:t xml:space="preserve"> concedido por outra</w:t>
      </w:r>
      <w:r w:rsidR="00CE1982">
        <w:t xml:space="preserve"> instituição para o mesmo ano letivo, salvo se for dado conhecimento à Junta de Freguesia e esta, ponderadas as circunstancias, considerar justificada a acumulação dos dois benefícios;</w:t>
      </w:r>
    </w:p>
    <w:p w14:paraId="4D9C64FE" w14:textId="420DAA10" w:rsidR="001007BA" w:rsidRPr="007C78CF" w:rsidRDefault="00CE1982" w:rsidP="007C78CF">
      <w:pPr>
        <w:pStyle w:val="PargrafodaLista"/>
        <w:numPr>
          <w:ilvl w:val="0"/>
          <w:numId w:val="27"/>
        </w:numPr>
        <w:autoSpaceDE w:val="0"/>
        <w:autoSpaceDN w:val="0"/>
        <w:adjustRightInd w:val="0"/>
        <w:jc w:val="both"/>
        <w:rPr>
          <w:b/>
        </w:rPr>
      </w:pPr>
      <w:r>
        <w:t>O incumprimento das obrigações previstas no artigo 11º.</w:t>
      </w:r>
    </w:p>
    <w:p w14:paraId="0AD6E823" w14:textId="77777777" w:rsidR="001007BA" w:rsidRDefault="001007BA" w:rsidP="001007BA">
      <w:pPr>
        <w:pStyle w:val="PargrafodaLista"/>
        <w:autoSpaceDE w:val="0"/>
        <w:autoSpaceDN w:val="0"/>
        <w:adjustRightInd w:val="0"/>
        <w:ind w:left="1080" w:firstLine="0"/>
        <w:jc w:val="both"/>
      </w:pPr>
    </w:p>
    <w:p w14:paraId="33C44808" w14:textId="77777777" w:rsidR="001007BA" w:rsidRDefault="001007BA" w:rsidP="001007BA">
      <w:pPr>
        <w:autoSpaceDE w:val="0"/>
        <w:autoSpaceDN w:val="0"/>
        <w:adjustRightInd w:val="0"/>
        <w:ind w:firstLine="0"/>
        <w:jc w:val="both"/>
      </w:pPr>
    </w:p>
    <w:p w14:paraId="4BE8996A" w14:textId="77777777" w:rsidR="00AF4159" w:rsidRDefault="00CE1982" w:rsidP="00AF4159">
      <w:pPr>
        <w:pStyle w:val="PargrafodaLista"/>
        <w:numPr>
          <w:ilvl w:val="0"/>
          <w:numId w:val="26"/>
        </w:numPr>
        <w:autoSpaceDE w:val="0"/>
        <w:autoSpaceDN w:val="0"/>
        <w:adjustRightInd w:val="0"/>
        <w:jc w:val="both"/>
      </w:pPr>
      <w:r w:rsidRPr="00CE1982">
        <w:t>Nos casos</w:t>
      </w:r>
      <w:r w:rsidR="00BB4159">
        <w:t xml:space="preserve"> previstos no número anterior, a Junta de Freguesia, reserva-se o direito de cancelar de imediato o pagamento das prestações subsequentes e exigir ao </w:t>
      </w:r>
    </w:p>
    <w:p w14:paraId="33F8DEA2" w14:textId="77777777" w:rsidR="00AF4159" w:rsidRDefault="00AF4159" w:rsidP="00AF4159">
      <w:pPr>
        <w:pStyle w:val="PargrafodaLista"/>
        <w:autoSpaceDE w:val="0"/>
        <w:autoSpaceDN w:val="0"/>
        <w:adjustRightInd w:val="0"/>
        <w:ind w:left="1080" w:firstLine="0"/>
        <w:jc w:val="both"/>
      </w:pPr>
    </w:p>
    <w:p w14:paraId="23438D6B" w14:textId="4BC7C675" w:rsidR="00AF4159" w:rsidRDefault="00AF4159" w:rsidP="00AF4159">
      <w:pPr>
        <w:pStyle w:val="PargrafodaLista"/>
        <w:autoSpaceDE w:val="0"/>
        <w:autoSpaceDN w:val="0"/>
        <w:adjustRightInd w:val="0"/>
        <w:ind w:left="1080" w:firstLine="0"/>
        <w:jc w:val="both"/>
      </w:pPr>
    </w:p>
    <w:p w14:paraId="2AC35938" w14:textId="6D81AFD6" w:rsidR="00CE1982" w:rsidRPr="00CE1982" w:rsidRDefault="00BB4159" w:rsidP="00AF4159">
      <w:pPr>
        <w:autoSpaceDE w:val="0"/>
        <w:autoSpaceDN w:val="0"/>
        <w:adjustRightInd w:val="0"/>
        <w:ind w:firstLine="0"/>
        <w:jc w:val="both"/>
      </w:pPr>
      <w:r>
        <w:t>beneficiário ou àqueles de quem este estiver a cargo, a restituição dos apoios eventualmente pagos, bem como de adotar os procedimentos julgados adequados.</w:t>
      </w:r>
    </w:p>
    <w:p w14:paraId="23429582" w14:textId="77777777" w:rsidR="00CE1982" w:rsidRDefault="00CE1982" w:rsidP="000C1CCD">
      <w:pPr>
        <w:pStyle w:val="PargrafodaLista"/>
        <w:autoSpaceDE w:val="0"/>
        <w:autoSpaceDN w:val="0"/>
        <w:adjustRightInd w:val="0"/>
        <w:spacing w:line="240" w:lineRule="auto"/>
        <w:ind w:firstLine="0"/>
        <w:jc w:val="center"/>
        <w:rPr>
          <w:b/>
        </w:rPr>
      </w:pPr>
    </w:p>
    <w:p w14:paraId="3200176F" w14:textId="77777777" w:rsidR="00443995" w:rsidRDefault="00443995" w:rsidP="000C1CCD">
      <w:pPr>
        <w:pStyle w:val="PargrafodaLista"/>
        <w:autoSpaceDE w:val="0"/>
        <w:autoSpaceDN w:val="0"/>
        <w:adjustRightInd w:val="0"/>
        <w:spacing w:line="240" w:lineRule="auto"/>
        <w:ind w:firstLine="0"/>
        <w:jc w:val="center"/>
        <w:rPr>
          <w:b/>
        </w:rPr>
      </w:pPr>
    </w:p>
    <w:p w14:paraId="4C6E5FBD" w14:textId="77777777" w:rsidR="000C1CCD" w:rsidRPr="00AC787F" w:rsidRDefault="000C1CCD" w:rsidP="000C1CCD">
      <w:pPr>
        <w:pStyle w:val="PargrafodaLista"/>
        <w:autoSpaceDE w:val="0"/>
        <w:autoSpaceDN w:val="0"/>
        <w:adjustRightInd w:val="0"/>
        <w:spacing w:line="240" w:lineRule="auto"/>
        <w:ind w:firstLine="0"/>
        <w:jc w:val="center"/>
        <w:rPr>
          <w:b/>
        </w:rPr>
      </w:pPr>
      <w:r w:rsidRPr="00AC787F">
        <w:rPr>
          <w:b/>
        </w:rPr>
        <w:t>Artigo</w:t>
      </w:r>
      <w:r w:rsidRPr="00AC787F">
        <w:rPr>
          <w:b/>
          <w:spacing w:val="-2"/>
        </w:rPr>
        <w:t xml:space="preserve"> 1</w:t>
      </w:r>
      <w:r w:rsidR="00CE1982">
        <w:rPr>
          <w:b/>
          <w:spacing w:val="-2"/>
        </w:rPr>
        <w:t>4</w:t>
      </w:r>
      <w:r w:rsidRPr="00AC787F">
        <w:rPr>
          <w:b/>
        </w:rPr>
        <w:t>.º</w:t>
      </w:r>
    </w:p>
    <w:p w14:paraId="415BA263" w14:textId="77777777" w:rsidR="000C1CCD" w:rsidRDefault="00CE1982" w:rsidP="000C1CCD">
      <w:pPr>
        <w:pStyle w:val="PargrafodaLista"/>
        <w:autoSpaceDE w:val="0"/>
        <w:autoSpaceDN w:val="0"/>
        <w:adjustRightInd w:val="0"/>
        <w:spacing w:line="240" w:lineRule="auto"/>
        <w:ind w:firstLine="0"/>
        <w:jc w:val="center"/>
        <w:rPr>
          <w:b/>
        </w:rPr>
      </w:pPr>
      <w:r>
        <w:rPr>
          <w:b/>
        </w:rPr>
        <w:t>Disposições finais</w:t>
      </w:r>
    </w:p>
    <w:p w14:paraId="737189CD" w14:textId="77777777" w:rsidR="000C1CCD" w:rsidRDefault="000C1CCD" w:rsidP="000C1CCD">
      <w:pPr>
        <w:pStyle w:val="PargrafodaLista"/>
        <w:autoSpaceDE w:val="0"/>
        <w:autoSpaceDN w:val="0"/>
        <w:adjustRightInd w:val="0"/>
        <w:spacing w:line="240" w:lineRule="auto"/>
        <w:ind w:firstLine="0"/>
        <w:jc w:val="center"/>
        <w:rPr>
          <w:b/>
        </w:rPr>
      </w:pPr>
    </w:p>
    <w:p w14:paraId="65C07581" w14:textId="1115641D" w:rsidR="00F35DAC" w:rsidRDefault="009619CC" w:rsidP="009619CC">
      <w:pPr>
        <w:pStyle w:val="Corpodetexto"/>
        <w:numPr>
          <w:ilvl w:val="0"/>
          <w:numId w:val="16"/>
        </w:numPr>
        <w:spacing w:before="1" w:line="360" w:lineRule="auto"/>
        <w:ind w:right="134"/>
        <w:jc w:val="both"/>
      </w:pPr>
      <w:r>
        <w:t xml:space="preserve">A </w:t>
      </w:r>
      <w:r w:rsidR="00443995">
        <w:t>J</w:t>
      </w:r>
      <w:r>
        <w:t xml:space="preserve">unta de </w:t>
      </w:r>
      <w:r w:rsidR="00443995">
        <w:t>F</w:t>
      </w:r>
      <w:r>
        <w:t xml:space="preserve">reguesia reserva-se </w:t>
      </w:r>
      <w:r w:rsidR="00443995">
        <w:t>a</w:t>
      </w:r>
      <w:r>
        <w:t>o direito de solicitar aos estabelecimentos de ensino informações relativas aos alunos beneficiários ou candidatos ao apoio ao estudo;</w:t>
      </w:r>
    </w:p>
    <w:p w14:paraId="2368D59E" w14:textId="77777777" w:rsidR="009619CC" w:rsidRDefault="009619CC" w:rsidP="009619CC">
      <w:pPr>
        <w:pStyle w:val="Corpodetexto"/>
        <w:numPr>
          <w:ilvl w:val="0"/>
          <w:numId w:val="16"/>
        </w:numPr>
        <w:spacing w:before="1" w:line="360" w:lineRule="auto"/>
        <w:ind w:right="134"/>
        <w:jc w:val="both"/>
      </w:pPr>
      <w:r>
        <w:t>O estudante só tem direito a requerer o apoio ao estudo durante o número de anos previstos para o ciclo de estudo ou curso que frequenta;</w:t>
      </w:r>
    </w:p>
    <w:p w14:paraId="07D7DCA1" w14:textId="77777777" w:rsidR="009619CC" w:rsidRDefault="009619CC" w:rsidP="009619CC">
      <w:pPr>
        <w:pStyle w:val="Corpodetexto"/>
        <w:numPr>
          <w:ilvl w:val="0"/>
          <w:numId w:val="16"/>
        </w:numPr>
        <w:spacing w:before="1" w:line="360" w:lineRule="auto"/>
        <w:ind w:right="134"/>
        <w:jc w:val="both"/>
      </w:pPr>
      <w:r>
        <w:t>Todas as dúvidas de interpretação e casos omissos no presente Regulamento, serão resolvidas mediante deliberação da Junta de Freguesia.</w:t>
      </w:r>
    </w:p>
    <w:p w14:paraId="7F37B1E0" w14:textId="77777777" w:rsidR="00F35DAC" w:rsidRDefault="00F35DAC" w:rsidP="00F35DAC">
      <w:pPr>
        <w:pStyle w:val="PargrafodaLista"/>
        <w:autoSpaceDE w:val="0"/>
        <w:autoSpaceDN w:val="0"/>
        <w:adjustRightInd w:val="0"/>
        <w:spacing w:line="240" w:lineRule="auto"/>
        <w:ind w:firstLine="0"/>
        <w:jc w:val="center"/>
      </w:pPr>
    </w:p>
    <w:p w14:paraId="16AFD0B8" w14:textId="77777777" w:rsidR="00BB4159" w:rsidRDefault="00BB4159" w:rsidP="00F35DAC">
      <w:pPr>
        <w:pStyle w:val="PargrafodaLista"/>
        <w:autoSpaceDE w:val="0"/>
        <w:autoSpaceDN w:val="0"/>
        <w:adjustRightInd w:val="0"/>
        <w:spacing w:line="240" w:lineRule="auto"/>
        <w:ind w:firstLine="0"/>
        <w:jc w:val="center"/>
      </w:pPr>
    </w:p>
    <w:p w14:paraId="71E6DD5C" w14:textId="77777777" w:rsidR="00F35DAC" w:rsidRPr="00AC787F" w:rsidRDefault="00F35DAC" w:rsidP="00F35DAC">
      <w:pPr>
        <w:pStyle w:val="PargrafodaLista"/>
        <w:autoSpaceDE w:val="0"/>
        <w:autoSpaceDN w:val="0"/>
        <w:adjustRightInd w:val="0"/>
        <w:spacing w:line="240" w:lineRule="auto"/>
        <w:ind w:firstLine="0"/>
        <w:jc w:val="center"/>
        <w:rPr>
          <w:b/>
        </w:rPr>
      </w:pPr>
      <w:r w:rsidRPr="00AC787F">
        <w:rPr>
          <w:b/>
        </w:rPr>
        <w:t>Artigo</w:t>
      </w:r>
      <w:r w:rsidRPr="00AC787F">
        <w:rPr>
          <w:b/>
          <w:spacing w:val="-2"/>
        </w:rPr>
        <w:t xml:space="preserve"> 1</w:t>
      </w:r>
      <w:r w:rsidR="009619CC">
        <w:rPr>
          <w:b/>
          <w:spacing w:val="-2"/>
        </w:rPr>
        <w:t>5</w:t>
      </w:r>
      <w:r w:rsidRPr="00AC787F">
        <w:rPr>
          <w:b/>
        </w:rPr>
        <w:t>.º</w:t>
      </w:r>
    </w:p>
    <w:p w14:paraId="40C70D4E" w14:textId="77777777" w:rsidR="00F156B6" w:rsidRPr="00AC787F" w:rsidRDefault="00F35DAC" w:rsidP="00F35DAC">
      <w:pPr>
        <w:pStyle w:val="PargrafodaLista"/>
        <w:autoSpaceDE w:val="0"/>
        <w:autoSpaceDN w:val="0"/>
        <w:adjustRightInd w:val="0"/>
        <w:spacing w:line="240" w:lineRule="auto"/>
        <w:ind w:firstLine="0"/>
        <w:jc w:val="center"/>
        <w:rPr>
          <w:b/>
        </w:rPr>
      </w:pPr>
      <w:r w:rsidRPr="00AC787F">
        <w:rPr>
          <w:b/>
        </w:rPr>
        <w:t>Entrada em vigor</w:t>
      </w:r>
    </w:p>
    <w:p w14:paraId="2F563EFB" w14:textId="77777777" w:rsidR="00F156B6" w:rsidRDefault="00F156B6" w:rsidP="00F156B6">
      <w:pPr>
        <w:autoSpaceDE w:val="0"/>
        <w:autoSpaceDN w:val="0"/>
        <w:adjustRightInd w:val="0"/>
        <w:spacing w:line="240" w:lineRule="auto"/>
        <w:ind w:firstLine="0"/>
        <w:jc w:val="center"/>
        <w:rPr>
          <w:rFonts w:ascii="Times New Roman" w:hAnsi="Times New Roman" w:cs="Times New Roman"/>
          <w:b/>
          <w:bCs/>
          <w:sz w:val="24"/>
        </w:rPr>
      </w:pPr>
    </w:p>
    <w:p w14:paraId="1ABAEE44" w14:textId="77777777" w:rsidR="00F156B6" w:rsidRPr="00AC787F" w:rsidRDefault="00F35DAC" w:rsidP="00F156B6">
      <w:pPr>
        <w:autoSpaceDE w:val="0"/>
        <w:autoSpaceDN w:val="0"/>
        <w:adjustRightInd w:val="0"/>
        <w:spacing w:line="276" w:lineRule="auto"/>
        <w:ind w:firstLine="0"/>
        <w:jc w:val="both"/>
        <w:rPr>
          <w:rFonts w:ascii="Calibri" w:eastAsia="Calibri" w:hAnsi="Calibri" w:cs="Calibri"/>
        </w:rPr>
      </w:pPr>
      <w:r w:rsidRPr="00AC787F">
        <w:rPr>
          <w:rFonts w:ascii="Calibri" w:eastAsia="Calibri" w:hAnsi="Calibri" w:cs="Calibri"/>
        </w:rPr>
        <w:t>O presente r</w:t>
      </w:r>
      <w:r w:rsidR="00F156B6" w:rsidRPr="00AC787F">
        <w:rPr>
          <w:rFonts w:ascii="Calibri" w:eastAsia="Calibri" w:hAnsi="Calibri" w:cs="Calibri"/>
        </w:rPr>
        <w:t>egulamento entra em vigor</w:t>
      </w:r>
      <w:r w:rsidRPr="00AC787F">
        <w:rPr>
          <w:rFonts w:ascii="Calibri" w:eastAsia="Calibri" w:hAnsi="Calibri" w:cs="Calibri"/>
        </w:rPr>
        <w:t xml:space="preserve"> no dia imediatamente a seguir à </w:t>
      </w:r>
      <w:r w:rsidR="00F156B6" w:rsidRPr="00AC787F">
        <w:rPr>
          <w:rFonts w:ascii="Calibri" w:eastAsia="Calibri" w:hAnsi="Calibri" w:cs="Calibri"/>
        </w:rPr>
        <w:t>aprovação pela Assembleia de Freguesia, mediante publicitação por meio de editais.</w:t>
      </w:r>
    </w:p>
    <w:p w14:paraId="10535A55" w14:textId="77777777" w:rsidR="00D95B29" w:rsidRDefault="00D95B29" w:rsidP="00F156B6">
      <w:pPr>
        <w:autoSpaceDE w:val="0"/>
        <w:autoSpaceDN w:val="0"/>
        <w:adjustRightInd w:val="0"/>
        <w:spacing w:line="276" w:lineRule="auto"/>
        <w:ind w:firstLine="0"/>
        <w:jc w:val="both"/>
        <w:rPr>
          <w:rFonts w:ascii="Times New Roman" w:hAnsi="Times New Roman" w:cs="Times New Roman"/>
          <w:sz w:val="24"/>
        </w:rPr>
      </w:pPr>
    </w:p>
    <w:p w14:paraId="68BD281F" w14:textId="77777777" w:rsidR="00D95B29" w:rsidRDefault="00D95B29" w:rsidP="00F156B6">
      <w:pPr>
        <w:autoSpaceDE w:val="0"/>
        <w:autoSpaceDN w:val="0"/>
        <w:adjustRightInd w:val="0"/>
        <w:spacing w:line="276" w:lineRule="auto"/>
        <w:ind w:firstLine="0"/>
        <w:jc w:val="both"/>
        <w:rPr>
          <w:rFonts w:ascii="Times New Roman" w:hAnsi="Times New Roman" w:cs="Times New Roman"/>
          <w:sz w:val="24"/>
        </w:rPr>
      </w:pPr>
    </w:p>
    <w:p w14:paraId="03834E77" w14:textId="77777777" w:rsidR="00443995" w:rsidRDefault="00443995" w:rsidP="00F156B6">
      <w:pPr>
        <w:autoSpaceDE w:val="0"/>
        <w:autoSpaceDN w:val="0"/>
        <w:adjustRightInd w:val="0"/>
        <w:spacing w:line="276" w:lineRule="auto"/>
        <w:ind w:firstLine="0"/>
        <w:jc w:val="both"/>
        <w:rPr>
          <w:rFonts w:ascii="Times New Roman" w:hAnsi="Times New Roman" w:cs="Times New Roman"/>
          <w:sz w:val="24"/>
        </w:rPr>
      </w:pPr>
    </w:p>
    <w:p w14:paraId="622ED6A6" w14:textId="77777777" w:rsidR="00443995" w:rsidRDefault="00443995" w:rsidP="00F156B6">
      <w:pPr>
        <w:autoSpaceDE w:val="0"/>
        <w:autoSpaceDN w:val="0"/>
        <w:adjustRightInd w:val="0"/>
        <w:spacing w:line="276" w:lineRule="auto"/>
        <w:ind w:firstLine="0"/>
        <w:jc w:val="both"/>
        <w:rPr>
          <w:rFonts w:ascii="Times New Roman" w:hAnsi="Times New Roman" w:cs="Times New Roman"/>
          <w:sz w:val="24"/>
        </w:rPr>
      </w:pPr>
    </w:p>
    <w:p w14:paraId="6820DE5A" w14:textId="77777777" w:rsidR="00443995" w:rsidRDefault="00443995" w:rsidP="00F156B6">
      <w:pPr>
        <w:autoSpaceDE w:val="0"/>
        <w:autoSpaceDN w:val="0"/>
        <w:adjustRightInd w:val="0"/>
        <w:spacing w:line="276" w:lineRule="auto"/>
        <w:ind w:firstLine="0"/>
        <w:jc w:val="both"/>
        <w:rPr>
          <w:rFonts w:ascii="Times New Roman" w:hAnsi="Times New Roman" w:cs="Times New Roman"/>
          <w:sz w:val="24"/>
        </w:rPr>
      </w:pPr>
    </w:p>
    <w:p w14:paraId="052DC4F3" w14:textId="48790A09" w:rsidR="00E03999" w:rsidRPr="00E03999" w:rsidRDefault="00E03999" w:rsidP="00E03999">
      <w:pPr>
        <w:ind w:firstLine="0"/>
        <w:rPr>
          <w:rFonts w:ascii="Times New Roman" w:hAnsi="Times New Roman" w:cs="Times New Roman"/>
          <w:sz w:val="24"/>
        </w:rPr>
      </w:pPr>
      <w:r w:rsidRPr="00E03999">
        <w:rPr>
          <w:rFonts w:ascii="Times New Roman" w:hAnsi="Times New Roman" w:cs="Times New Roman"/>
          <w:sz w:val="24"/>
        </w:rPr>
        <w:t xml:space="preserve">O Presidente da Junta de Freguesia  </w:t>
      </w:r>
      <w:r>
        <w:rPr>
          <w:rFonts w:ascii="Times New Roman" w:hAnsi="Times New Roman" w:cs="Times New Roman"/>
          <w:sz w:val="24"/>
        </w:rPr>
        <w:t xml:space="preserve">                 </w:t>
      </w:r>
      <w:r w:rsidRPr="00E03999">
        <w:rPr>
          <w:rFonts w:ascii="Times New Roman" w:hAnsi="Times New Roman" w:cs="Times New Roman"/>
          <w:sz w:val="24"/>
        </w:rPr>
        <w:t xml:space="preserve">O Presidente da </w:t>
      </w:r>
      <w:r>
        <w:rPr>
          <w:rFonts w:ascii="Times New Roman" w:hAnsi="Times New Roman" w:cs="Times New Roman"/>
          <w:sz w:val="24"/>
        </w:rPr>
        <w:t>Assembleia</w:t>
      </w:r>
      <w:r w:rsidRPr="00E03999">
        <w:rPr>
          <w:rFonts w:ascii="Times New Roman" w:hAnsi="Times New Roman" w:cs="Times New Roman"/>
          <w:sz w:val="24"/>
        </w:rPr>
        <w:t xml:space="preserve"> de Freguesia                  </w:t>
      </w:r>
    </w:p>
    <w:p w14:paraId="787CEB27" w14:textId="47E95520" w:rsidR="00E03999" w:rsidRPr="00E03999" w:rsidRDefault="00E03999" w:rsidP="00E03999">
      <w:pPr>
        <w:ind w:firstLine="0"/>
        <w:rPr>
          <w:rFonts w:ascii="Times New Roman" w:hAnsi="Times New Roman" w:cs="Times New Roman"/>
          <w:sz w:val="24"/>
        </w:rPr>
      </w:pPr>
      <w:r w:rsidRPr="00E03999">
        <w:rPr>
          <w:rFonts w:ascii="Times New Roman" w:hAnsi="Times New Roman" w:cs="Times New Roman"/>
          <w:sz w:val="24"/>
        </w:rPr>
        <w:t xml:space="preserve">                </w:t>
      </w:r>
    </w:p>
    <w:p w14:paraId="234516F4" w14:textId="24CD1399" w:rsidR="00D95B29" w:rsidRPr="000579E4" w:rsidRDefault="00E03999" w:rsidP="000579E4">
      <w:pPr>
        <w:ind w:firstLine="0"/>
        <w:rPr>
          <w:rFonts w:ascii="Times New Roman" w:hAnsi="Times New Roman" w:cs="Times New Roman"/>
          <w:sz w:val="24"/>
        </w:rPr>
      </w:pPr>
      <w:r>
        <w:rPr>
          <w:rFonts w:ascii="Times New Roman" w:hAnsi="Times New Roman" w:cs="Times New Roman"/>
          <w:sz w:val="24"/>
        </w:rPr>
        <w:t>_____________________________                  ________________________________</w:t>
      </w:r>
    </w:p>
    <w:sectPr w:rsidR="00D95B29" w:rsidRPr="000579E4" w:rsidSect="00BB4159">
      <w:headerReference w:type="default" r:id="rId9"/>
      <w:footerReference w:type="default" r:id="rId10"/>
      <w:pgSz w:w="11906" w:h="16838"/>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7C9F" w14:textId="77777777" w:rsidR="000938FC" w:rsidRDefault="000938FC" w:rsidP="00D2468B">
      <w:pPr>
        <w:spacing w:line="240" w:lineRule="auto"/>
      </w:pPr>
      <w:r>
        <w:separator/>
      </w:r>
    </w:p>
  </w:endnote>
  <w:endnote w:type="continuationSeparator" w:id="0">
    <w:p w14:paraId="1C5E3568" w14:textId="77777777" w:rsidR="000938FC" w:rsidRDefault="000938FC" w:rsidP="00D24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C97E" w14:textId="4307A616" w:rsidR="00D2468B" w:rsidRDefault="00CE1C9A" w:rsidP="00D2468B">
    <w:pPr>
      <w:pStyle w:val="Rodap"/>
      <w:ind w:firstLine="0"/>
      <w:jc w:val="center"/>
    </w:pPr>
    <w:r>
      <w:rPr>
        <w:rFonts w:asciiTheme="majorHAnsi" w:hAnsiTheme="majorHAnsi" w:cstheme="majorHAnsi"/>
      </w:rPr>
      <w:t>Regulamento de Apoio ao Estudo</w:t>
    </w:r>
    <w:r w:rsidR="00555A4D">
      <w:rPr>
        <w:rFonts w:asciiTheme="majorHAnsi" w:hAnsiTheme="majorHAnsi" w:cstheme="majorHAnsi"/>
      </w:rPr>
      <w:ptab w:relativeTo="margin" w:alignment="right" w:leader="none"/>
    </w:r>
    <w:r w:rsidR="00555A4D">
      <w:rPr>
        <w:rFonts w:asciiTheme="majorHAnsi" w:hAnsiTheme="majorHAnsi" w:cstheme="majorHAnsi"/>
      </w:rPr>
      <w:t xml:space="preserve">Página </w:t>
    </w:r>
    <w:r w:rsidR="00BB4159">
      <w:fldChar w:fldCharType="begin"/>
    </w:r>
    <w:r w:rsidR="00BB4159">
      <w:instrText xml:space="preserve"> PAGE   \* MERGEFORMAT </w:instrText>
    </w:r>
    <w:r w:rsidR="00BB4159">
      <w:fldChar w:fldCharType="separate"/>
    </w:r>
    <w:r w:rsidR="00BB4159" w:rsidRPr="00BB4159">
      <w:rPr>
        <w:rFonts w:asciiTheme="majorHAnsi" w:hAnsiTheme="majorHAnsi" w:cstheme="majorHAnsi"/>
        <w:noProof/>
      </w:rPr>
      <w:t>2</w:t>
    </w:r>
    <w:r w:rsidR="00BB4159">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89CAF" w14:textId="77777777" w:rsidR="000938FC" w:rsidRDefault="000938FC" w:rsidP="00D2468B">
      <w:pPr>
        <w:spacing w:line="240" w:lineRule="auto"/>
      </w:pPr>
      <w:r>
        <w:separator/>
      </w:r>
    </w:p>
  </w:footnote>
  <w:footnote w:type="continuationSeparator" w:id="0">
    <w:p w14:paraId="274521A4" w14:textId="77777777" w:rsidR="000938FC" w:rsidRDefault="000938FC" w:rsidP="00D246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19C2" w14:textId="1E9E17B4" w:rsidR="00555A4D" w:rsidRDefault="00193A09" w:rsidP="007C78CF">
    <w:pPr>
      <w:pStyle w:val="Cabealho"/>
      <w:tabs>
        <w:tab w:val="clear" w:pos="4252"/>
        <w:tab w:val="center" w:pos="8504"/>
      </w:tabs>
      <w:ind w:left="567" w:firstLine="0"/>
      <w:jc w:val="center"/>
    </w:pPr>
    <w:r>
      <w:rPr>
        <w:noProof/>
      </w:rPr>
      <w:drawing>
        <wp:anchor distT="0" distB="0" distL="114300" distR="114300" simplePos="0" relativeHeight="251658240" behindDoc="0" locked="0" layoutInCell="1" allowOverlap="1" wp14:anchorId="32000DB6" wp14:editId="046F3FAB">
          <wp:simplePos x="0" y="0"/>
          <wp:positionH relativeFrom="margin">
            <wp:align>center</wp:align>
          </wp:positionH>
          <wp:positionV relativeFrom="margin">
            <wp:posOffset>-830580</wp:posOffset>
          </wp:positionV>
          <wp:extent cx="1104900" cy="1156769"/>
          <wp:effectExtent l="0" t="0" r="0" b="5715"/>
          <wp:wrapSquare wrapText="bothSides"/>
          <wp:docPr id="1197147632" name="Imagem 1" descr="Uma imagem com emblema, coroa, símbolo, distintiv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47632" name="Imagem 1" descr="Uma imagem com emblema, coroa, símbolo, distintivo&#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56769"/>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7ED"/>
    <w:multiLevelType w:val="hybridMultilevel"/>
    <w:tmpl w:val="1184471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9983F7D"/>
    <w:multiLevelType w:val="hybridMultilevel"/>
    <w:tmpl w:val="9C0CDFB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03D2777"/>
    <w:multiLevelType w:val="hybridMultilevel"/>
    <w:tmpl w:val="5376461A"/>
    <w:lvl w:ilvl="0" w:tplc="D438EF22">
      <w:start w:val="1"/>
      <w:numFmt w:val="decimal"/>
      <w:lvlText w:val="%1."/>
      <w:lvlJc w:val="left"/>
      <w:pPr>
        <w:ind w:left="1382" w:hanging="228"/>
      </w:pPr>
      <w:rPr>
        <w:rFonts w:ascii="Calibri" w:eastAsia="Calibri" w:hAnsi="Calibri" w:cs="Calibri" w:hint="default"/>
        <w:w w:val="100"/>
        <w:sz w:val="22"/>
        <w:szCs w:val="22"/>
        <w:lang w:val="pt-PT" w:eastAsia="en-US" w:bidi="ar-SA"/>
      </w:rPr>
    </w:lvl>
    <w:lvl w:ilvl="1" w:tplc="9CEC79CE">
      <w:numFmt w:val="bullet"/>
      <w:lvlText w:val="•"/>
      <w:lvlJc w:val="left"/>
      <w:pPr>
        <w:ind w:left="2244" w:hanging="228"/>
      </w:pPr>
      <w:rPr>
        <w:rFonts w:hint="default"/>
        <w:lang w:val="pt-PT" w:eastAsia="en-US" w:bidi="ar-SA"/>
      </w:rPr>
    </w:lvl>
    <w:lvl w:ilvl="2" w:tplc="6E007706">
      <w:numFmt w:val="bullet"/>
      <w:lvlText w:val="•"/>
      <w:lvlJc w:val="left"/>
      <w:pPr>
        <w:ind w:left="3109" w:hanging="228"/>
      </w:pPr>
      <w:rPr>
        <w:rFonts w:hint="default"/>
        <w:lang w:val="pt-PT" w:eastAsia="en-US" w:bidi="ar-SA"/>
      </w:rPr>
    </w:lvl>
    <w:lvl w:ilvl="3" w:tplc="7DFA4B6A">
      <w:numFmt w:val="bullet"/>
      <w:lvlText w:val="•"/>
      <w:lvlJc w:val="left"/>
      <w:pPr>
        <w:ind w:left="3973" w:hanging="228"/>
      </w:pPr>
      <w:rPr>
        <w:rFonts w:hint="default"/>
        <w:lang w:val="pt-PT" w:eastAsia="en-US" w:bidi="ar-SA"/>
      </w:rPr>
    </w:lvl>
    <w:lvl w:ilvl="4" w:tplc="7892FA6C">
      <w:numFmt w:val="bullet"/>
      <w:lvlText w:val="•"/>
      <w:lvlJc w:val="left"/>
      <w:pPr>
        <w:ind w:left="4838" w:hanging="228"/>
      </w:pPr>
      <w:rPr>
        <w:rFonts w:hint="default"/>
        <w:lang w:val="pt-PT" w:eastAsia="en-US" w:bidi="ar-SA"/>
      </w:rPr>
    </w:lvl>
    <w:lvl w:ilvl="5" w:tplc="AFC80B98">
      <w:numFmt w:val="bullet"/>
      <w:lvlText w:val="•"/>
      <w:lvlJc w:val="left"/>
      <w:pPr>
        <w:ind w:left="5703" w:hanging="228"/>
      </w:pPr>
      <w:rPr>
        <w:rFonts w:hint="default"/>
        <w:lang w:val="pt-PT" w:eastAsia="en-US" w:bidi="ar-SA"/>
      </w:rPr>
    </w:lvl>
    <w:lvl w:ilvl="6" w:tplc="2EBAF97A">
      <w:numFmt w:val="bullet"/>
      <w:lvlText w:val="•"/>
      <w:lvlJc w:val="left"/>
      <w:pPr>
        <w:ind w:left="6567" w:hanging="228"/>
      </w:pPr>
      <w:rPr>
        <w:rFonts w:hint="default"/>
        <w:lang w:val="pt-PT" w:eastAsia="en-US" w:bidi="ar-SA"/>
      </w:rPr>
    </w:lvl>
    <w:lvl w:ilvl="7" w:tplc="6D10642A">
      <w:numFmt w:val="bullet"/>
      <w:lvlText w:val="•"/>
      <w:lvlJc w:val="left"/>
      <w:pPr>
        <w:ind w:left="7432" w:hanging="228"/>
      </w:pPr>
      <w:rPr>
        <w:rFonts w:hint="default"/>
        <w:lang w:val="pt-PT" w:eastAsia="en-US" w:bidi="ar-SA"/>
      </w:rPr>
    </w:lvl>
    <w:lvl w:ilvl="8" w:tplc="095C7458">
      <w:numFmt w:val="bullet"/>
      <w:lvlText w:val="•"/>
      <w:lvlJc w:val="left"/>
      <w:pPr>
        <w:ind w:left="8297" w:hanging="228"/>
      </w:pPr>
      <w:rPr>
        <w:rFonts w:hint="default"/>
        <w:lang w:val="pt-PT" w:eastAsia="en-US" w:bidi="ar-SA"/>
      </w:rPr>
    </w:lvl>
  </w:abstractNum>
  <w:abstractNum w:abstractNumId="3" w15:restartNumberingAfterBreak="0">
    <w:nsid w:val="18F762EA"/>
    <w:multiLevelType w:val="hybridMultilevel"/>
    <w:tmpl w:val="DB4A46A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CB76042"/>
    <w:multiLevelType w:val="hybridMultilevel"/>
    <w:tmpl w:val="F9A48B7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CFF28B6"/>
    <w:multiLevelType w:val="hybridMultilevel"/>
    <w:tmpl w:val="ED0447B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F040FFA"/>
    <w:multiLevelType w:val="hybridMultilevel"/>
    <w:tmpl w:val="1A045D86"/>
    <w:lvl w:ilvl="0" w:tplc="1E60A0EC">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1F843EF2"/>
    <w:multiLevelType w:val="hybridMultilevel"/>
    <w:tmpl w:val="0D76E036"/>
    <w:lvl w:ilvl="0" w:tplc="20581E9E">
      <w:start w:val="1"/>
      <w:numFmt w:val="lowerLetter"/>
      <w:lvlText w:val="%1)"/>
      <w:lvlJc w:val="left"/>
      <w:pPr>
        <w:ind w:left="1604" w:hanging="223"/>
      </w:pPr>
      <w:rPr>
        <w:rFonts w:ascii="Calibri" w:eastAsia="Calibri" w:hAnsi="Calibri" w:cs="Calibri" w:hint="default"/>
        <w:w w:val="100"/>
        <w:sz w:val="22"/>
        <w:szCs w:val="22"/>
        <w:lang w:val="pt-PT" w:eastAsia="en-US" w:bidi="ar-SA"/>
      </w:rPr>
    </w:lvl>
    <w:lvl w:ilvl="1" w:tplc="0D3C142A">
      <w:numFmt w:val="bullet"/>
      <w:lvlText w:val="•"/>
      <w:lvlJc w:val="left"/>
      <w:pPr>
        <w:ind w:left="2442" w:hanging="223"/>
      </w:pPr>
      <w:rPr>
        <w:rFonts w:hint="default"/>
        <w:lang w:val="pt-PT" w:eastAsia="en-US" w:bidi="ar-SA"/>
      </w:rPr>
    </w:lvl>
    <w:lvl w:ilvl="2" w:tplc="E9CE1544">
      <w:numFmt w:val="bullet"/>
      <w:lvlText w:val="•"/>
      <w:lvlJc w:val="left"/>
      <w:pPr>
        <w:ind w:left="3285" w:hanging="223"/>
      </w:pPr>
      <w:rPr>
        <w:rFonts w:hint="default"/>
        <w:lang w:val="pt-PT" w:eastAsia="en-US" w:bidi="ar-SA"/>
      </w:rPr>
    </w:lvl>
    <w:lvl w:ilvl="3" w:tplc="3AD68654">
      <w:numFmt w:val="bullet"/>
      <w:lvlText w:val="•"/>
      <w:lvlJc w:val="left"/>
      <w:pPr>
        <w:ind w:left="4127" w:hanging="223"/>
      </w:pPr>
      <w:rPr>
        <w:rFonts w:hint="default"/>
        <w:lang w:val="pt-PT" w:eastAsia="en-US" w:bidi="ar-SA"/>
      </w:rPr>
    </w:lvl>
    <w:lvl w:ilvl="4" w:tplc="C07AA5E8">
      <w:numFmt w:val="bullet"/>
      <w:lvlText w:val="•"/>
      <w:lvlJc w:val="left"/>
      <w:pPr>
        <w:ind w:left="4970" w:hanging="223"/>
      </w:pPr>
      <w:rPr>
        <w:rFonts w:hint="default"/>
        <w:lang w:val="pt-PT" w:eastAsia="en-US" w:bidi="ar-SA"/>
      </w:rPr>
    </w:lvl>
    <w:lvl w:ilvl="5" w:tplc="1FEAC556">
      <w:numFmt w:val="bullet"/>
      <w:lvlText w:val="•"/>
      <w:lvlJc w:val="left"/>
      <w:pPr>
        <w:ind w:left="5813" w:hanging="223"/>
      </w:pPr>
      <w:rPr>
        <w:rFonts w:hint="default"/>
        <w:lang w:val="pt-PT" w:eastAsia="en-US" w:bidi="ar-SA"/>
      </w:rPr>
    </w:lvl>
    <w:lvl w:ilvl="6" w:tplc="2BD6115E">
      <w:numFmt w:val="bullet"/>
      <w:lvlText w:val="•"/>
      <w:lvlJc w:val="left"/>
      <w:pPr>
        <w:ind w:left="6655" w:hanging="223"/>
      </w:pPr>
      <w:rPr>
        <w:rFonts w:hint="default"/>
        <w:lang w:val="pt-PT" w:eastAsia="en-US" w:bidi="ar-SA"/>
      </w:rPr>
    </w:lvl>
    <w:lvl w:ilvl="7" w:tplc="C88EA14C">
      <w:numFmt w:val="bullet"/>
      <w:lvlText w:val="•"/>
      <w:lvlJc w:val="left"/>
      <w:pPr>
        <w:ind w:left="7498" w:hanging="223"/>
      </w:pPr>
      <w:rPr>
        <w:rFonts w:hint="default"/>
        <w:lang w:val="pt-PT" w:eastAsia="en-US" w:bidi="ar-SA"/>
      </w:rPr>
    </w:lvl>
    <w:lvl w:ilvl="8" w:tplc="5088E036">
      <w:numFmt w:val="bullet"/>
      <w:lvlText w:val="•"/>
      <w:lvlJc w:val="left"/>
      <w:pPr>
        <w:ind w:left="8341" w:hanging="223"/>
      </w:pPr>
      <w:rPr>
        <w:rFonts w:hint="default"/>
        <w:lang w:val="pt-PT" w:eastAsia="en-US" w:bidi="ar-SA"/>
      </w:rPr>
    </w:lvl>
  </w:abstractNum>
  <w:abstractNum w:abstractNumId="8" w15:restartNumberingAfterBreak="0">
    <w:nsid w:val="2890656C"/>
    <w:multiLevelType w:val="hybridMultilevel"/>
    <w:tmpl w:val="9E4E93E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9304081"/>
    <w:multiLevelType w:val="hybridMultilevel"/>
    <w:tmpl w:val="19ECE534"/>
    <w:lvl w:ilvl="0" w:tplc="E988A352">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15:restartNumberingAfterBreak="0">
    <w:nsid w:val="2BDC3F80"/>
    <w:multiLevelType w:val="multilevel"/>
    <w:tmpl w:val="081465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EA11DC6"/>
    <w:multiLevelType w:val="hybridMultilevel"/>
    <w:tmpl w:val="F3E2DC6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FF04520"/>
    <w:multiLevelType w:val="hybridMultilevel"/>
    <w:tmpl w:val="5450F3E8"/>
    <w:lvl w:ilvl="0" w:tplc="BAE42DAE">
      <w:start w:val="1"/>
      <w:numFmt w:val="decimal"/>
      <w:lvlText w:val="%1."/>
      <w:lvlJc w:val="left"/>
      <w:pPr>
        <w:ind w:left="1578" w:hanging="197"/>
      </w:pPr>
      <w:rPr>
        <w:rFonts w:ascii="Calibri" w:eastAsia="Calibri" w:hAnsi="Calibri" w:cs="Calibri" w:hint="default"/>
        <w:w w:val="99"/>
        <w:sz w:val="20"/>
        <w:szCs w:val="20"/>
        <w:lang w:val="pt-PT" w:eastAsia="en-US" w:bidi="ar-SA"/>
      </w:rPr>
    </w:lvl>
    <w:lvl w:ilvl="1" w:tplc="EFEA8428">
      <w:numFmt w:val="bullet"/>
      <w:lvlText w:val="•"/>
      <w:lvlJc w:val="left"/>
      <w:pPr>
        <w:ind w:left="2424" w:hanging="197"/>
      </w:pPr>
      <w:rPr>
        <w:rFonts w:hint="default"/>
        <w:lang w:val="pt-PT" w:eastAsia="en-US" w:bidi="ar-SA"/>
      </w:rPr>
    </w:lvl>
    <w:lvl w:ilvl="2" w:tplc="521EBA06">
      <w:numFmt w:val="bullet"/>
      <w:lvlText w:val="•"/>
      <w:lvlJc w:val="left"/>
      <w:pPr>
        <w:ind w:left="3269" w:hanging="197"/>
      </w:pPr>
      <w:rPr>
        <w:rFonts w:hint="default"/>
        <w:lang w:val="pt-PT" w:eastAsia="en-US" w:bidi="ar-SA"/>
      </w:rPr>
    </w:lvl>
    <w:lvl w:ilvl="3" w:tplc="2158B026">
      <w:numFmt w:val="bullet"/>
      <w:lvlText w:val="•"/>
      <w:lvlJc w:val="left"/>
      <w:pPr>
        <w:ind w:left="4113" w:hanging="197"/>
      </w:pPr>
      <w:rPr>
        <w:rFonts w:hint="default"/>
        <w:lang w:val="pt-PT" w:eastAsia="en-US" w:bidi="ar-SA"/>
      </w:rPr>
    </w:lvl>
    <w:lvl w:ilvl="4" w:tplc="44D404DE">
      <w:numFmt w:val="bullet"/>
      <w:lvlText w:val="•"/>
      <w:lvlJc w:val="left"/>
      <w:pPr>
        <w:ind w:left="4958" w:hanging="197"/>
      </w:pPr>
      <w:rPr>
        <w:rFonts w:hint="default"/>
        <w:lang w:val="pt-PT" w:eastAsia="en-US" w:bidi="ar-SA"/>
      </w:rPr>
    </w:lvl>
    <w:lvl w:ilvl="5" w:tplc="1D54757C">
      <w:numFmt w:val="bullet"/>
      <w:lvlText w:val="•"/>
      <w:lvlJc w:val="left"/>
      <w:pPr>
        <w:ind w:left="5803" w:hanging="197"/>
      </w:pPr>
      <w:rPr>
        <w:rFonts w:hint="default"/>
        <w:lang w:val="pt-PT" w:eastAsia="en-US" w:bidi="ar-SA"/>
      </w:rPr>
    </w:lvl>
    <w:lvl w:ilvl="6" w:tplc="99C6B04E">
      <w:numFmt w:val="bullet"/>
      <w:lvlText w:val="•"/>
      <w:lvlJc w:val="left"/>
      <w:pPr>
        <w:ind w:left="6647" w:hanging="197"/>
      </w:pPr>
      <w:rPr>
        <w:rFonts w:hint="default"/>
        <w:lang w:val="pt-PT" w:eastAsia="en-US" w:bidi="ar-SA"/>
      </w:rPr>
    </w:lvl>
    <w:lvl w:ilvl="7" w:tplc="0CE85F46">
      <w:numFmt w:val="bullet"/>
      <w:lvlText w:val="•"/>
      <w:lvlJc w:val="left"/>
      <w:pPr>
        <w:ind w:left="7492" w:hanging="197"/>
      </w:pPr>
      <w:rPr>
        <w:rFonts w:hint="default"/>
        <w:lang w:val="pt-PT" w:eastAsia="en-US" w:bidi="ar-SA"/>
      </w:rPr>
    </w:lvl>
    <w:lvl w:ilvl="8" w:tplc="551A2254">
      <w:numFmt w:val="bullet"/>
      <w:lvlText w:val="•"/>
      <w:lvlJc w:val="left"/>
      <w:pPr>
        <w:ind w:left="8337" w:hanging="197"/>
      </w:pPr>
      <w:rPr>
        <w:rFonts w:hint="default"/>
        <w:lang w:val="pt-PT" w:eastAsia="en-US" w:bidi="ar-SA"/>
      </w:rPr>
    </w:lvl>
  </w:abstractNum>
  <w:abstractNum w:abstractNumId="13" w15:restartNumberingAfterBreak="0">
    <w:nsid w:val="353A2FA7"/>
    <w:multiLevelType w:val="hybridMultilevel"/>
    <w:tmpl w:val="1C149D44"/>
    <w:lvl w:ilvl="0" w:tplc="E93C5966">
      <w:start w:val="1"/>
      <w:numFmt w:val="decimal"/>
      <w:lvlText w:val="%1."/>
      <w:lvlJc w:val="left"/>
      <w:pPr>
        <w:ind w:left="1382" w:hanging="226"/>
      </w:pPr>
      <w:rPr>
        <w:rFonts w:asciiTheme="minorHAnsi" w:eastAsiaTheme="minorHAnsi" w:hAnsiTheme="minorHAnsi" w:cstheme="minorBidi"/>
        <w:w w:val="100"/>
        <w:sz w:val="22"/>
        <w:szCs w:val="22"/>
        <w:lang w:val="pt-PT" w:eastAsia="en-US" w:bidi="ar-SA"/>
      </w:rPr>
    </w:lvl>
    <w:lvl w:ilvl="1" w:tplc="AF140812">
      <w:numFmt w:val="bullet"/>
      <w:lvlText w:val="•"/>
      <w:lvlJc w:val="left"/>
      <w:pPr>
        <w:ind w:left="2244" w:hanging="226"/>
      </w:pPr>
      <w:rPr>
        <w:rFonts w:hint="default"/>
        <w:lang w:val="pt-PT" w:eastAsia="en-US" w:bidi="ar-SA"/>
      </w:rPr>
    </w:lvl>
    <w:lvl w:ilvl="2" w:tplc="DA8CA604">
      <w:numFmt w:val="bullet"/>
      <w:lvlText w:val="•"/>
      <w:lvlJc w:val="left"/>
      <w:pPr>
        <w:ind w:left="3109" w:hanging="226"/>
      </w:pPr>
      <w:rPr>
        <w:rFonts w:hint="default"/>
        <w:lang w:val="pt-PT" w:eastAsia="en-US" w:bidi="ar-SA"/>
      </w:rPr>
    </w:lvl>
    <w:lvl w:ilvl="3" w:tplc="8A486B18">
      <w:numFmt w:val="bullet"/>
      <w:lvlText w:val="•"/>
      <w:lvlJc w:val="left"/>
      <w:pPr>
        <w:ind w:left="3973" w:hanging="226"/>
      </w:pPr>
      <w:rPr>
        <w:rFonts w:hint="default"/>
        <w:lang w:val="pt-PT" w:eastAsia="en-US" w:bidi="ar-SA"/>
      </w:rPr>
    </w:lvl>
    <w:lvl w:ilvl="4" w:tplc="EAFEDAB2">
      <w:numFmt w:val="bullet"/>
      <w:lvlText w:val="•"/>
      <w:lvlJc w:val="left"/>
      <w:pPr>
        <w:ind w:left="4838" w:hanging="226"/>
      </w:pPr>
      <w:rPr>
        <w:rFonts w:hint="default"/>
        <w:lang w:val="pt-PT" w:eastAsia="en-US" w:bidi="ar-SA"/>
      </w:rPr>
    </w:lvl>
    <w:lvl w:ilvl="5" w:tplc="63A0513C">
      <w:numFmt w:val="bullet"/>
      <w:lvlText w:val="•"/>
      <w:lvlJc w:val="left"/>
      <w:pPr>
        <w:ind w:left="5703" w:hanging="226"/>
      </w:pPr>
      <w:rPr>
        <w:rFonts w:hint="default"/>
        <w:lang w:val="pt-PT" w:eastAsia="en-US" w:bidi="ar-SA"/>
      </w:rPr>
    </w:lvl>
    <w:lvl w:ilvl="6" w:tplc="C50E5CAA">
      <w:numFmt w:val="bullet"/>
      <w:lvlText w:val="•"/>
      <w:lvlJc w:val="left"/>
      <w:pPr>
        <w:ind w:left="6567" w:hanging="226"/>
      </w:pPr>
      <w:rPr>
        <w:rFonts w:hint="default"/>
        <w:lang w:val="pt-PT" w:eastAsia="en-US" w:bidi="ar-SA"/>
      </w:rPr>
    </w:lvl>
    <w:lvl w:ilvl="7" w:tplc="6AFA6C44">
      <w:numFmt w:val="bullet"/>
      <w:lvlText w:val="•"/>
      <w:lvlJc w:val="left"/>
      <w:pPr>
        <w:ind w:left="7432" w:hanging="226"/>
      </w:pPr>
      <w:rPr>
        <w:rFonts w:hint="default"/>
        <w:lang w:val="pt-PT" w:eastAsia="en-US" w:bidi="ar-SA"/>
      </w:rPr>
    </w:lvl>
    <w:lvl w:ilvl="8" w:tplc="EBEEAEFE">
      <w:numFmt w:val="bullet"/>
      <w:lvlText w:val="•"/>
      <w:lvlJc w:val="left"/>
      <w:pPr>
        <w:ind w:left="8297" w:hanging="226"/>
      </w:pPr>
      <w:rPr>
        <w:rFonts w:hint="default"/>
        <w:lang w:val="pt-PT" w:eastAsia="en-US" w:bidi="ar-SA"/>
      </w:rPr>
    </w:lvl>
  </w:abstractNum>
  <w:abstractNum w:abstractNumId="14" w15:restartNumberingAfterBreak="0">
    <w:nsid w:val="3764412D"/>
    <w:multiLevelType w:val="hybridMultilevel"/>
    <w:tmpl w:val="3B6E7CD4"/>
    <w:lvl w:ilvl="0" w:tplc="1A18658C">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5" w15:restartNumberingAfterBreak="0">
    <w:nsid w:val="3BA849C5"/>
    <w:multiLevelType w:val="hybridMultilevel"/>
    <w:tmpl w:val="27125EF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3FF180C"/>
    <w:multiLevelType w:val="hybridMultilevel"/>
    <w:tmpl w:val="AE28C06E"/>
    <w:lvl w:ilvl="0" w:tplc="FF284D08">
      <w:start w:val="1"/>
      <w:numFmt w:val="decimal"/>
      <w:lvlText w:val="%1."/>
      <w:lvlJc w:val="left"/>
      <w:pPr>
        <w:ind w:left="1080" w:hanging="360"/>
      </w:pPr>
      <w:rPr>
        <w:rFonts w:hint="default"/>
        <w:b w:val="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7" w15:restartNumberingAfterBreak="0">
    <w:nsid w:val="55A97C96"/>
    <w:multiLevelType w:val="hybridMultilevel"/>
    <w:tmpl w:val="58FE688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86F6EBA"/>
    <w:multiLevelType w:val="hybridMultilevel"/>
    <w:tmpl w:val="54CC9214"/>
    <w:lvl w:ilvl="0" w:tplc="97842922">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9" w15:restartNumberingAfterBreak="0">
    <w:nsid w:val="5A926801"/>
    <w:multiLevelType w:val="hybridMultilevel"/>
    <w:tmpl w:val="E6388312"/>
    <w:lvl w:ilvl="0" w:tplc="F266DB24">
      <w:start w:val="1"/>
      <w:numFmt w:val="decimal"/>
      <w:lvlText w:val="%1."/>
      <w:lvlJc w:val="left"/>
      <w:pPr>
        <w:ind w:left="1602" w:hanging="221"/>
      </w:pPr>
      <w:rPr>
        <w:rFonts w:ascii="Calibri" w:eastAsia="Calibri" w:hAnsi="Calibri" w:cs="Calibri" w:hint="default"/>
        <w:b/>
        <w:bCs/>
        <w:w w:val="100"/>
        <w:sz w:val="22"/>
        <w:szCs w:val="22"/>
        <w:lang w:val="pt-PT" w:eastAsia="en-US" w:bidi="ar-SA"/>
      </w:rPr>
    </w:lvl>
    <w:lvl w:ilvl="1" w:tplc="95D805B8">
      <w:numFmt w:val="bullet"/>
      <w:lvlText w:val="•"/>
      <w:lvlJc w:val="left"/>
      <w:pPr>
        <w:ind w:left="2442" w:hanging="221"/>
      </w:pPr>
      <w:rPr>
        <w:rFonts w:hint="default"/>
        <w:lang w:val="pt-PT" w:eastAsia="en-US" w:bidi="ar-SA"/>
      </w:rPr>
    </w:lvl>
    <w:lvl w:ilvl="2" w:tplc="DC94CCC0">
      <w:numFmt w:val="bullet"/>
      <w:lvlText w:val="•"/>
      <w:lvlJc w:val="left"/>
      <w:pPr>
        <w:ind w:left="3285" w:hanging="221"/>
      </w:pPr>
      <w:rPr>
        <w:rFonts w:hint="default"/>
        <w:lang w:val="pt-PT" w:eastAsia="en-US" w:bidi="ar-SA"/>
      </w:rPr>
    </w:lvl>
    <w:lvl w:ilvl="3" w:tplc="5E00C2DC">
      <w:numFmt w:val="bullet"/>
      <w:lvlText w:val="•"/>
      <w:lvlJc w:val="left"/>
      <w:pPr>
        <w:ind w:left="4127" w:hanging="221"/>
      </w:pPr>
      <w:rPr>
        <w:rFonts w:hint="default"/>
        <w:lang w:val="pt-PT" w:eastAsia="en-US" w:bidi="ar-SA"/>
      </w:rPr>
    </w:lvl>
    <w:lvl w:ilvl="4" w:tplc="FB94202A">
      <w:numFmt w:val="bullet"/>
      <w:lvlText w:val="•"/>
      <w:lvlJc w:val="left"/>
      <w:pPr>
        <w:ind w:left="4970" w:hanging="221"/>
      </w:pPr>
      <w:rPr>
        <w:rFonts w:hint="default"/>
        <w:lang w:val="pt-PT" w:eastAsia="en-US" w:bidi="ar-SA"/>
      </w:rPr>
    </w:lvl>
    <w:lvl w:ilvl="5" w:tplc="2DF8FA9E">
      <w:numFmt w:val="bullet"/>
      <w:lvlText w:val="•"/>
      <w:lvlJc w:val="left"/>
      <w:pPr>
        <w:ind w:left="5813" w:hanging="221"/>
      </w:pPr>
      <w:rPr>
        <w:rFonts w:hint="default"/>
        <w:lang w:val="pt-PT" w:eastAsia="en-US" w:bidi="ar-SA"/>
      </w:rPr>
    </w:lvl>
    <w:lvl w:ilvl="6" w:tplc="1FBA748C">
      <w:numFmt w:val="bullet"/>
      <w:lvlText w:val="•"/>
      <w:lvlJc w:val="left"/>
      <w:pPr>
        <w:ind w:left="6655" w:hanging="221"/>
      </w:pPr>
      <w:rPr>
        <w:rFonts w:hint="default"/>
        <w:lang w:val="pt-PT" w:eastAsia="en-US" w:bidi="ar-SA"/>
      </w:rPr>
    </w:lvl>
    <w:lvl w:ilvl="7" w:tplc="BEA67366">
      <w:numFmt w:val="bullet"/>
      <w:lvlText w:val="•"/>
      <w:lvlJc w:val="left"/>
      <w:pPr>
        <w:ind w:left="7498" w:hanging="221"/>
      </w:pPr>
      <w:rPr>
        <w:rFonts w:hint="default"/>
        <w:lang w:val="pt-PT" w:eastAsia="en-US" w:bidi="ar-SA"/>
      </w:rPr>
    </w:lvl>
    <w:lvl w:ilvl="8" w:tplc="A74A68BE">
      <w:numFmt w:val="bullet"/>
      <w:lvlText w:val="•"/>
      <w:lvlJc w:val="left"/>
      <w:pPr>
        <w:ind w:left="8341" w:hanging="221"/>
      </w:pPr>
      <w:rPr>
        <w:rFonts w:hint="default"/>
        <w:lang w:val="pt-PT" w:eastAsia="en-US" w:bidi="ar-SA"/>
      </w:rPr>
    </w:lvl>
  </w:abstractNum>
  <w:abstractNum w:abstractNumId="20" w15:restartNumberingAfterBreak="0">
    <w:nsid w:val="61123834"/>
    <w:multiLevelType w:val="hybridMultilevel"/>
    <w:tmpl w:val="CB061F30"/>
    <w:lvl w:ilvl="0" w:tplc="EDDEE03A">
      <w:start w:val="1"/>
      <w:numFmt w:val="decimal"/>
      <w:lvlText w:val="%1."/>
      <w:lvlJc w:val="left"/>
      <w:pPr>
        <w:ind w:left="1382" w:hanging="272"/>
      </w:pPr>
      <w:rPr>
        <w:rFonts w:ascii="Calibri" w:eastAsia="Calibri" w:hAnsi="Calibri" w:cs="Calibri" w:hint="default"/>
        <w:w w:val="100"/>
        <w:sz w:val="22"/>
        <w:szCs w:val="22"/>
        <w:lang w:val="pt-PT" w:eastAsia="en-US" w:bidi="ar-SA"/>
      </w:rPr>
    </w:lvl>
    <w:lvl w:ilvl="1" w:tplc="9E9C4022">
      <w:numFmt w:val="bullet"/>
      <w:lvlText w:val="•"/>
      <w:lvlJc w:val="left"/>
      <w:pPr>
        <w:ind w:left="2244" w:hanging="272"/>
      </w:pPr>
      <w:rPr>
        <w:rFonts w:hint="default"/>
        <w:lang w:val="pt-PT" w:eastAsia="en-US" w:bidi="ar-SA"/>
      </w:rPr>
    </w:lvl>
    <w:lvl w:ilvl="2" w:tplc="A244718E">
      <w:numFmt w:val="bullet"/>
      <w:lvlText w:val="•"/>
      <w:lvlJc w:val="left"/>
      <w:pPr>
        <w:ind w:left="3109" w:hanging="272"/>
      </w:pPr>
      <w:rPr>
        <w:rFonts w:hint="default"/>
        <w:lang w:val="pt-PT" w:eastAsia="en-US" w:bidi="ar-SA"/>
      </w:rPr>
    </w:lvl>
    <w:lvl w:ilvl="3" w:tplc="D8B412AA">
      <w:numFmt w:val="bullet"/>
      <w:lvlText w:val="•"/>
      <w:lvlJc w:val="left"/>
      <w:pPr>
        <w:ind w:left="3973" w:hanging="272"/>
      </w:pPr>
      <w:rPr>
        <w:rFonts w:hint="default"/>
        <w:lang w:val="pt-PT" w:eastAsia="en-US" w:bidi="ar-SA"/>
      </w:rPr>
    </w:lvl>
    <w:lvl w:ilvl="4" w:tplc="764A552C">
      <w:numFmt w:val="bullet"/>
      <w:lvlText w:val="•"/>
      <w:lvlJc w:val="left"/>
      <w:pPr>
        <w:ind w:left="4838" w:hanging="272"/>
      </w:pPr>
      <w:rPr>
        <w:rFonts w:hint="default"/>
        <w:lang w:val="pt-PT" w:eastAsia="en-US" w:bidi="ar-SA"/>
      </w:rPr>
    </w:lvl>
    <w:lvl w:ilvl="5" w:tplc="02B434D6">
      <w:numFmt w:val="bullet"/>
      <w:lvlText w:val="•"/>
      <w:lvlJc w:val="left"/>
      <w:pPr>
        <w:ind w:left="5703" w:hanging="272"/>
      </w:pPr>
      <w:rPr>
        <w:rFonts w:hint="default"/>
        <w:lang w:val="pt-PT" w:eastAsia="en-US" w:bidi="ar-SA"/>
      </w:rPr>
    </w:lvl>
    <w:lvl w:ilvl="6" w:tplc="45EE36C6">
      <w:numFmt w:val="bullet"/>
      <w:lvlText w:val="•"/>
      <w:lvlJc w:val="left"/>
      <w:pPr>
        <w:ind w:left="6567" w:hanging="272"/>
      </w:pPr>
      <w:rPr>
        <w:rFonts w:hint="default"/>
        <w:lang w:val="pt-PT" w:eastAsia="en-US" w:bidi="ar-SA"/>
      </w:rPr>
    </w:lvl>
    <w:lvl w:ilvl="7" w:tplc="A692DF2C">
      <w:numFmt w:val="bullet"/>
      <w:lvlText w:val="•"/>
      <w:lvlJc w:val="left"/>
      <w:pPr>
        <w:ind w:left="7432" w:hanging="272"/>
      </w:pPr>
      <w:rPr>
        <w:rFonts w:hint="default"/>
        <w:lang w:val="pt-PT" w:eastAsia="en-US" w:bidi="ar-SA"/>
      </w:rPr>
    </w:lvl>
    <w:lvl w:ilvl="8" w:tplc="5EA441B0">
      <w:numFmt w:val="bullet"/>
      <w:lvlText w:val="•"/>
      <w:lvlJc w:val="left"/>
      <w:pPr>
        <w:ind w:left="8297" w:hanging="272"/>
      </w:pPr>
      <w:rPr>
        <w:rFonts w:hint="default"/>
        <w:lang w:val="pt-PT" w:eastAsia="en-US" w:bidi="ar-SA"/>
      </w:rPr>
    </w:lvl>
  </w:abstractNum>
  <w:abstractNum w:abstractNumId="21" w15:restartNumberingAfterBreak="0">
    <w:nsid w:val="613A3A21"/>
    <w:multiLevelType w:val="hybridMultilevel"/>
    <w:tmpl w:val="61D233FC"/>
    <w:lvl w:ilvl="0" w:tplc="3A5C44F2">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2" w15:restartNumberingAfterBreak="0">
    <w:nsid w:val="68FC4A32"/>
    <w:multiLevelType w:val="hybridMultilevel"/>
    <w:tmpl w:val="47166458"/>
    <w:lvl w:ilvl="0" w:tplc="09CAE768">
      <w:start w:val="1"/>
      <w:numFmt w:val="decimal"/>
      <w:lvlText w:val="%1."/>
      <w:lvlJc w:val="left"/>
      <w:pPr>
        <w:ind w:left="1382" w:hanging="224"/>
      </w:pPr>
      <w:rPr>
        <w:rFonts w:ascii="Calibri" w:eastAsia="Calibri" w:hAnsi="Calibri" w:cs="Calibri" w:hint="default"/>
        <w:w w:val="100"/>
        <w:sz w:val="22"/>
        <w:szCs w:val="22"/>
        <w:lang w:val="pt-PT" w:eastAsia="en-US" w:bidi="ar-SA"/>
      </w:rPr>
    </w:lvl>
    <w:lvl w:ilvl="1" w:tplc="2E40D184">
      <w:numFmt w:val="bullet"/>
      <w:lvlText w:val="•"/>
      <w:lvlJc w:val="left"/>
      <w:pPr>
        <w:ind w:left="2244" w:hanging="224"/>
      </w:pPr>
      <w:rPr>
        <w:rFonts w:hint="default"/>
        <w:lang w:val="pt-PT" w:eastAsia="en-US" w:bidi="ar-SA"/>
      </w:rPr>
    </w:lvl>
    <w:lvl w:ilvl="2" w:tplc="3796E994">
      <w:numFmt w:val="bullet"/>
      <w:lvlText w:val="•"/>
      <w:lvlJc w:val="left"/>
      <w:pPr>
        <w:ind w:left="3109" w:hanging="224"/>
      </w:pPr>
      <w:rPr>
        <w:rFonts w:hint="default"/>
        <w:lang w:val="pt-PT" w:eastAsia="en-US" w:bidi="ar-SA"/>
      </w:rPr>
    </w:lvl>
    <w:lvl w:ilvl="3" w:tplc="7B6C7362">
      <w:numFmt w:val="bullet"/>
      <w:lvlText w:val="•"/>
      <w:lvlJc w:val="left"/>
      <w:pPr>
        <w:ind w:left="3973" w:hanging="224"/>
      </w:pPr>
      <w:rPr>
        <w:rFonts w:hint="default"/>
        <w:lang w:val="pt-PT" w:eastAsia="en-US" w:bidi="ar-SA"/>
      </w:rPr>
    </w:lvl>
    <w:lvl w:ilvl="4" w:tplc="FF9469CA">
      <w:numFmt w:val="bullet"/>
      <w:lvlText w:val="•"/>
      <w:lvlJc w:val="left"/>
      <w:pPr>
        <w:ind w:left="4838" w:hanging="224"/>
      </w:pPr>
      <w:rPr>
        <w:rFonts w:hint="default"/>
        <w:lang w:val="pt-PT" w:eastAsia="en-US" w:bidi="ar-SA"/>
      </w:rPr>
    </w:lvl>
    <w:lvl w:ilvl="5" w:tplc="D2AA7ADC">
      <w:numFmt w:val="bullet"/>
      <w:lvlText w:val="•"/>
      <w:lvlJc w:val="left"/>
      <w:pPr>
        <w:ind w:left="5703" w:hanging="224"/>
      </w:pPr>
      <w:rPr>
        <w:rFonts w:hint="default"/>
        <w:lang w:val="pt-PT" w:eastAsia="en-US" w:bidi="ar-SA"/>
      </w:rPr>
    </w:lvl>
    <w:lvl w:ilvl="6" w:tplc="C486E370">
      <w:numFmt w:val="bullet"/>
      <w:lvlText w:val="•"/>
      <w:lvlJc w:val="left"/>
      <w:pPr>
        <w:ind w:left="6567" w:hanging="224"/>
      </w:pPr>
      <w:rPr>
        <w:rFonts w:hint="default"/>
        <w:lang w:val="pt-PT" w:eastAsia="en-US" w:bidi="ar-SA"/>
      </w:rPr>
    </w:lvl>
    <w:lvl w:ilvl="7" w:tplc="018810F0">
      <w:numFmt w:val="bullet"/>
      <w:lvlText w:val="•"/>
      <w:lvlJc w:val="left"/>
      <w:pPr>
        <w:ind w:left="7432" w:hanging="224"/>
      </w:pPr>
      <w:rPr>
        <w:rFonts w:hint="default"/>
        <w:lang w:val="pt-PT" w:eastAsia="en-US" w:bidi="ar-SA"/>
      </w:rPr>
    </w:lvl>
    <w:lvl w:ilvl="8" w:tplc="3E244812">
      <w:numFmt w:val="bullet"/>
      <w:lvlText w:val="•"/>
      <w:lvlJc w:val="left"/>
      <w:pPr>
        <w:ind w:left="8297" w:hanging="224"/>
      </w:pPr>
      <w:rPr>
        <w:rFonts w:hint="default"/>
        <w:lang w:val="pt-PT" w:eastAsia="en-US" w:bidi="ar-SA"/>
      </w:rPr>
    </w:lvl>
  </w:abstractNum>
  <w:abstractNum w:abstractNumId="23" w15:restartNumberingAfterBreak="0">
    <w:nsid w:val="71510AEB"/>
    <w:multiLevelType w:val="hybridMultilevel"/>
    <w:tmpl w:val="1F767444"/>
    <w:lvl w:ilvl="0" w:tplc="AE56B84E">
      <w:start w:val="1"/>
      <w:numFmt w:val="decimal"/>
      <w:lvlText w:val="%1."/>
      <w:lvlJc w:val="left"/>
      <w:pPr>
        <w:ind w:left="1382" w:hanging="250"/>
      </w:pPr>
      <w:rPr>
        <w:rFonts w:ascii="Calibri" w:eastAsia="Calibri" w:hAnsi="Calibri" w:cs="Calibri" w:hint="default"/>
        <w:w w:val="100"/>
        <w:sz w:val="22"/>
        <w:szCs w:val="22"/>
        <w:lang w:val="pt-PT" w:eastAsia="en-US" w:bidi="ar-SA"/>
      </w:rPr>
    </w:lvl>
    <w:lvl w:ilvl="1" w:tplc="18942C36">
      <w:numFmt w:val="bullet"/>
      <w:lvlText w:val="•"/>
      <w:lvlJc w:val="left"/>
      <w:pPr>
        <w:ind w:left="2244" w:hanging="250"/>
      </w:pPr>
      <w:rPr>
        <w:rFonts w:hint="default"/>
        <w:lang w:val="pt-PT" w:eastAsia="en-US" w:bidi="ar-SA"/>
      </w:rPr>
    </w:lvl>
    <w:lvl w:ilvl="2" w:tplc="59EC1630">
      <w:numFmt w:val="bullet"/>
      <w:lvlText w:val="•"/>
      <w:lvlJc w:val="left"/>
      <w:pPr>
        <w:ind w:left="3109" w:hanging="250"/>
      </w:pPr>
      <w:rPr>
        <w:rFonts w:hint="default"/>
        <w:lang w:val="pt-PT" w:eastAsia="en-US" w:bidi="ar-SA"/>
      </w:rPr>
    </w:lvl>
    <w:lvl w:ilvl="3" w:tplc="6F627AF2">
      <w:numFmt w:val="bullet"/>
      <w:lvlText w:val="•"/>
      <w:lvlJc w:val="left"/>
      <w:pPr>
        <w:ind w:left="3973" w:hanging="250"/>
      </w:pPr>
      <w:rPr>
        <w:rFonts w:hint="default"/>
        <w:lang w:val="pt-PT" w:eastAsia="en-US" w:bidi="ar-SA"/>
      </w:rPr>
    </w:lvl>
    <w:lvl w:ilvl="4" w:tplc="3500D03A">
      <w:numFmt w:val="bullet"/>
      <w:lvlText w:val="•"/>
      <w:lvlJc w:val="left"/>
      <w:pPr>
        <w:ind w:left="4838" w:hanging="250"/>
      </w:pPr>
      <w:rPr>
        <w:rFonts w:hint="default"/>
        <w:lang w:val="pt-PT" w:eastAsia="en-US" w:bidi="ar-SA"/>
      </w:rPr>
    </w:lvl>
    <w:lvl w:ilvl="5" w:tplc="E5161B7A">
      <w:numFmt w:val="bullet"/>
      <w:lvlText w:val="•"/>
      <w:lvlJc w:val="left"/>
      <w:pPr>
        <w:ind w:left="5703" w:hanging="250"/>
      </w:pPr>
      <w:rPr>
        <w:rFonts w:hint="default"/>
        <w:lang w:val="pt-PT" w:eastAsia="en-US" w:bidi="ar-SA"/>
      </w:rPr>
    </w:lvl>
    <w:lvl w:ilvl="6" w:tplc="85EC539C">
      <w:numFmt w:val="bullet"/>
      <w:lvlText w:val="•"/>
      <w:lvlJc w:val="left"/>
      <w:pPr>
        <w:ind w:left="6567" w:hanging="250"/>
      </w:pPr>
      <w:rPr>
        <w:rFonts w:hint="default"/>
        <w:lang w:val="pt-PT" w:eastAsia="en-US" w:bidi="ar-SA"/>
      </w:rPr>
    </w:lvl>
    <w:lvl w:ilvl="7" w:tplc="F538F00E">
      <w:numFmt w:val="bullet"/>
      <w:lvlText w:val="•"/>
      <w:lvlJc w:val="left"/>
      <w:pPr>
        <w:ind w:left="7432" w:hanging="250"/>
      </w:pPr>
      <w:rPr>
        <w:rFonts w:hint="default"/>
        <w:lang w:val="pt-PT" w:eastAsia="en-US" w:bidi="ar-SA"/>
      </w:rPr>
    </w:lvl>
    <w:lvl w:ilvl="8" w:tplc="D152E878">
      <w:numFmt w:val="bullet"/>
      <w:lvlText w:val="•"/>
      <w:lvlJc w:val="left"/>
      <w:pPr>
        <w:ind w:left="8297" w:hanging="250"/>
      </w:pPr>
      <w:rPr>
        <w:rFonts w:hint="default"/>
        <w:lang w:val="pt-PT" w:eastAsia="en-US" w:bidi="ar-SA"/>
      </w:rPr>
    </w:lvl>
  </w:abstractNum>
  <w:abstractNum w:abstractNumId="24" w15:restartNumberingAfterBreak="0">
    <w:nsid w:val="76F44997"/>
    <w:multiLevelType w:val="hybridMultilevel"/>
    <w:tmpl w:val="5AE4590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78900A72"/>
    <w:multiLevelType w:val="hybridMultilevel"/>
    <w:tmpl w:val="9E360808"/>
    <w:lvl w:ilvl="0" w:tplc="3B708BB8">
      <w:start w:val="1"/>
      <w:numFmt w:val="lowerLetter"/>
      <w:lvlText w:val="%1)"/>
      <w:lvlJc w:val="left"/>
      <w:pPr>
        <w:ind w:left="1440" w:hanging="360"/>
      </w:pPr>
      <w:rPr>
        <w:rFonts w:hint="default"/>
        <w:b w:val="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6" w15:restartNumberingAfterBreak="0">
    <w:nsid w:val="793B31C1"/>
    <w:multiLevelType w:val="hybridMultilevel"/>
    <w:tmpl w:val="491AED7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041389483">
    <w:abstractNumId w:val="8"/>
  </w:num>
  <w:num w:numId="2" w16cid:durableId="1029337420">
    <w:abstractNumId w:val="13"/>
  </w:num>
  <w:num w:numId="3" w16cid:durableId="1936480785">
    <w:abstractNumId w:val="22"/>
  </w:num>
  <w:num w:numId="4" w16cid:durableId="472985379">
    <w:abstractNumId w:val="4"/>
  </w:num>
  <w:num w:numId="5" w16cid:durableId="1584726169">
    <w:abstractNumId w:val="0"/>
  </w:num>
  <w:num w:numId="6" w16cid:durableId="7492537">
    <w:abstractNumId w:val="7"/>
  </w:num>
  <w:num w:numId="7" w16cid:durableId="1719166456">
    <w:abstractNumId w:val="2"/>
  </w:num>
  <w:num w:numId="8" w16cid:durableId="1235316112">
    <w:abstractNumId w:val="11"/>
  </w:num>
  <w:num w:numId="9" w16cid:durableId="717438053">
    <w:abstractNumId w:val="12"/>
  </w:num>
  <w:num w:numId="10" w16cid:durableId="444541638">
    <w:abstractNumId w:val="1"/>
  </w:num>
  <w:num w:numId="11" w16cid:durableId="1294361223">
    <w:abstractNumId w:val="20"/>
  </w:num>
  <w:num w:numId="12" w16cid:durableId="150491431">
    <w:abstractNumId w:val="5"/>
  </w:num>
  <w:num w:numId="13" w16cid:durableId="1914121079">
    <w:abstractNumId w:val="23"/>
  </w:num>
  <w:num w:numId="14" w16cid:durableId="850418016">
    <w:abstractNumId w:val="3"/>
  </w:num>
  <w:num w:numId="15" w16cid:durableId="30226092">
    <w:abstractNumId w:val="19"/>
  </w:num>
  <w:num w:numId="16" w16cid:durableId="1134366784">
    <w:abstractNumId w:val="17"/>
  </w:num>
  <w:num w:numId="17" w16cid:durableId="1496528279">
    <w:abstractNumId w:val="15"/>
  </w:num>
  <w:num w:numId="18" w16cid:durableId="11033262">
    <w:abstractNumId w:val="10"/>
  </w:num>
  <w:num w:numId="19" w16cid:durableId="977029479">
    <w:abstractNumId w:val="24"/>
  </w:num>
  <w:num w:numId="20" w16cid:durableId="674696549">
    <w:abstractNumId w:val="18"/>
  </w:num>
  <w:num w:numId="21" w16cid:durableId="351417617">
    <w:abstractNumId w:val="14"/>
  </w:num>
  <w:num w:numId="22" w16cid:durableId="613512549">
    <w:abstractNumId w:val="26"/>
  </w:num>
  <w:num w:numId="23" w16cid:durableId="1042172866">
    <w:abstractNumId w:val="21"/>
  </w:num>
  <w:num w:numId="24" w16cid:durableId="223613645">
    <w:abstractNumId w:val="6"/>
  </w:num>
  <w:num w:numId="25" w16cid:durableId="1174564541">
    <w:abstractNumId w:val="9"/>
  </w:num>
  <w:num w:numId="26" w16cid:durableId="392462167">
    <w:abstractNumId w:val="16"/>
  </w:num>
  <w:num w:numId="27" w16cid:durableId="20671443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54"/>
    <w:rsid w:val="000159F9"/>
    <w:rsid w:val="000258AF"/>
    <w:rsid w:val="0004473F"/>
    <w:rsid w:val="000579E4"/>
    <w:rsid w:val="000745F3"/>
    <w:rsid w:val="000905AC"/>
    <w:rsid w:val="00091332"/>
    <w:rsid w:val="000938FC"/>
    <w:rsid w:val="000C1CCD"/>
    <w:rsid w:val="001007BA"/>
    <w:rsid w:val="00150798"/>
    <w:rsid w:val="001528DF"/>
    <w:rsid w:val="00162D88"/>
    <w:rsid w:val="001773F4"/>
    <w:rsid w:val="00187B62"/>
    <w:rsid w:val="00193A09"/>
    <w:rsid w:val="001A7E40"/>
    <w:rsid w:val="001E22AA"/>
    <w:rsid w:val="00216393"/>
    <w:rsid w:val="00292222"/>
    <w:rsid w:val="002A1B52"/>
    <w:rsid w:val="002F4F06"/>
    <w:rsid w:val="00321001"/>
    <w:rsid w:val="00343CB7"/>
    <w:rsid w:val="00345B6C"/>
    <w:rsid w:val="003478BA"/>
    <w:rsid w:val="003577D8"/>
    <w:rsid w:val="0036471B"/>
    <w:rsid w:val="003A09CD"/>
    <w:rsid w:val="003E62F3"/>
    <w:rsid w:val="004007A3"/>
    <w:rsid w:val="00426B16"/>
    <w:rsid w:val="00443995"/>
    <w:rsid w:val="00485016"/>
    <w:rsid w:val="004900F6"/>
    <w:rsid w:val="004974D9"/>
    <w:rsid w:val="004A064F"/>
    <w:rsid w:val="004A69E7"/>
    <w:rsid w:val="00555A4D"/>
    <w:rsid w:val="00562959"/>
    <w:rsid w:val="00577008"/>
    <w:rsid w:val="006064B6"/>
    <w:rsid w:val="006A2B56"/>
    <w:rsid w:val="006C5CC9"/>
    <w:rsid w:val="0070519A"/>
    <w:rsid w:val="00737278"/>
    <w:rsid w:val="00761B01"/>
    <w:rsid w:val="007627ED"/>
    <w:rsid w:val="00773DFA"/>
    <w:rsid w:val="007C78CF"/>
    <w:rsid w:val="00810122"/>
    <w:rsid w:val="008948E7"/>
    <w:rsid w:val="00894918"/>
    <w:rsid w:val="008A3303"/>
    <w:rsid w:val="00937F0C"/>
    <w:rsid w:val="009619CC"/>
    <w:rsid w:val="0096735D"/>
    <w:rsid w:val="009F50AB"/>
    <w:rsid w:val="009F6FEB"/>
    <w:rsid w:val="00A1023B"/>
    <w:rsid w:val="00A21CFE"/>
    <w:rsid w:val="00A26395"/>
    <w:rsid w:val="00A841D0"/>
    <w:rsid w:val="00A90488"/>
    <w:rsid w:val="00AC787F"/>
    <w:rsid w:val="00AF4159"/>
    <w:rsid w:val="00B24AF0"/>
    <w:rsid w:val="00B742FB"/>
    <w:rsid w:val="00B8511E"/>
    <w:rsid w:val="00B872FE"/>
    <w:rsid w:val="00B93C83"/>
    <w:rsid w:val="00BB4159"/>
    <w:rsid w:val="00C22AD3"/>
    <w:rsid w:val="00C357BE"/>
    <w:rsid w:val="00C64106"/>
    <w:rsid w:val="00C66AD0"/>
    <w:rsid w:val="00C6792B"/>
    <w:rsid w:val="00C95544"/>
    <w:rsid w:val="00CB0105"/>
    <w:rsid w:val="00CB2EE8"/>
    <w:rsid w:val="00CC285E"/>
    <w:rsid w:val="00CD30A0"/>
    <w:rsid w:val="00CE1982"/>
    <w:rsid w:val="00CE1C9A"/>
    <w:rsid w:val="00D07019"/>
    <w:rsid w:val="00D133BC"/>
    <w:rsid w:val="00D20327"/>
    <w:rsid w:val="00D2468B"/>
    <w:rsid w:val="00D67C83"/>
    <w:rsid w:val="00D727B0"/>
    <w:rsid w:val="00D947AF"/>
    <w:rsid w:val="00D95B29"/>
    <w:rsid w:val="00DF6CD3"/>
    <w:rsid w:val="00E03999"/>
    <w:rsid w:val="00E66E54"/>
    <w:rsid w:val="00EC4912"/>
    <w:rsid w:val="00F0768E"/>
    <w:rsid w:val="00F156B6"/>
    <w:rsid w:val="00F35DAC"/>
    <w:rsid w:val="00F41754"/>
    <w:rsid w:val="00F846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D834"/>
  <w15:docId w15:val="{14D7AAD0-3A2D-4046-8879-ACF6A093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2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E66E54"/>
    <w:pPr>
      <w:spacing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66E54"/>
    <w:rPr>
      <w:rFonts w:ascii="Tahoma" w:hAnsi="Tahoma" w:cs="Tahoma"/>
      <w:sz w:val="16"/>
      <w:szCs w:val="16"/>
    </w:rPr>
  </w:style>
  <w:style w:type="paragraph" w:styleId="Cabealho">
    <w:name w:val="header"/>
    <w:basedOn w:val="Normal"/>
    <w:link w:val="CabealhoCarter"/>
    <w:uiPriority w:val="99"/>
    <w:unhideWhenUsed/>
    <w:rsid w:val="00D2468B"/>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D2468B"/>
  </w:style>
  <w:style w:type="paragraph" w:styleId="Rodap">
    <w:name w:val="footer"/>
    <w:basedOn w:val="Normal"/>
    <w:link w:val="RodapCarter"/>
    <w:uiPriority w:val="99"/>
    <w:unhideWhenUsed/>
    <w:rsid w:val="00D2468B"/>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D2468B"/>
  </w:style>
  <w:style w:type="paragraph" w:styleId="PargrafodaLista">
    <w:name w:val="List Paragraph"/>
    <w:basedOn w:val="Normal"/>
    <w:uiPriority w:val="1"/>
    <w:qFormat/>
    <w:rsid w:val="00D2468B"/>
    <w:pPr>
      <w:ind w:left="720"/>
      <w:contextualSpacing/>
    </w:pPr>
  </w:style>
  <w:style w:type="paragraph" w:styleId="Ttulo">
    <w:name w:val="Title"/>
    <w:basedOn w:val="Normal"/>
    <w:link w:val="TtuloCarter"/>
    <w:uiPriority w:val="1"/>
    <w:qFormat/>
    <w:rsid w:val="00773DFA"/>
    <w:pPr>
      <w:widowControl w:val="0"/>
      <w:autoSpaceDE w:val="0"/>
      <w:autoSpaceDN w:val="0"/>
      <w:spacing w:before="140" w:line="240" w:lineRule="auto"/>
      <w:ind w:left="1240" w:firstLine="0"/>
      <w:jc w:val="center"/>
    </w:pPr>
    <w:rPr>
      <w:rFonts w:ascii="Calibri" w:eastAsia="Calibri" w:hAnsi="Calibri" w:cs="Calibri"/>
      <w:b/>
      <w:bCs/>
      <w:sz w:val="28"/>
      <w:szCs w:val="28"/>
    </w:rPr>
  </w:style>
  <w:style w:type="character" w:customStyle="1" w:styleId="TtuloCarter">
    <w:name w:val="Título Caráter"/>
    <w:basedOn w:val="Tipodeletrapredefinidodopargrafo"/>
    <w:link w:val="Ttulo"/>
    <w:uiPriority w:val="1"/>
    <w:rsid w:val="00773DFA"/>
    <w:rPr>
      <w:rFonts w:ascii="Calibri" w:eastAsia="Calibri" w:hAnsi="Calibri" w:cs="Calibri"/>
      <w:b/>
      <w:bCs/>
      <w:sz w:val="28"/>
      <w:szCs w:val="28"/>
    </w:rPr>
  </w:style>
  <w:style w:type="paragraph" w:styleId="Corpodetexto">
    <w:name w:val="Body Text"/>
    <w:basedOn w:val="Normal"/>
    <w:link w:val="CorpodetextoCarter"/>
    <w:uiPriority w:val="1"/>
    <w:qFormat/>
    <w:rsid w:val="00773DFA"/>
    <w:pPr>
      <w:widowControl w:val="0"/>
      <w:autoSpaceDE w:val="0"/>
      <w:autoSpaceDN w:val="0"/>
      <w:spacing w:line="240" w:lineRule="auto"/>
      <w:ind w:firstLine="0"/>
    </w:pPr>
    <w:rPr>
      <w:rFonts w:ascii="Calibri" w:eastAsia="Calibri" w:hAnsi="Calibri" w:cs="Calibri"/>
    </w:rPr>
  </w:style>
  <w:style w:type="character" w:customStyle="1" w:styleId="CorpodetextoCarter">
    <w:name w:val="Corpo de texto Caráter"/>
    <w:basedOn w:val="Tipodeletrapredefinidodopargrafo"/>
    <w:link w:val="Corpodetexto"/>
    <w:uiPriority w:val="1"/>
    <w:rsid w:val="00773DFA"/>
    <w:rPr>
      <w:rFonts w:ascii="Calibri" w:eastAsia="Calibri" w:hAnsi="Calibri" w:cs="Calibri"/>
    </w:rPr>
  </w:style>
  <w:style w:type="paragraph" w:customStyle="1" w:styleId="Ttulo11">
    <w:name w:val="Título 11"/>
    <w:basedOn w:val="Normal"/>
    <w:uiPriority w:val="1"/>
    <w:qFormat/>
    <w:rsid w:val="00A21CFE"/>
    <w:pPr>
      <w:widowControl w:val="0"/>
      <w:autoSpaceDE w:val="0"/>
      <w:autoSpaceDN w:val="0"/>
      <w:spacing w:before="56" w:line="240" w:lineRule="auto"/>
      <w:ind w:left="1382" w:firstLine="0"/>
      <w:outlineLvl w:val="1"/>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636F1-1B5C-4896-B2C7-AA13F0C7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1626</Words>
  <Characters>8782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dc:creator>
  <cp:lastModifiedBy>Rodrigo Salvador</cp:lastModifiedBy>
  <cp:revision>7</cp:revision>
  <dcterms:created xsi:type="dcterms:W3CDTF">2025-12-09T19:13:00Z</dcterms:created>
  <dcterms:modified xsi:type="dcterms:W3CDTF">2025-12-23T19:33:00Z</dcterms:modified>
</cp:coreProperties>
</file>